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D7EA63" w14:textId="04A6618B" w:rsidR="00261BAD" w:rsidRPr="009B420D" w:rsidRDefault="00E83EC9" w:rsidP="00261BAD">
      <w:pPr>
        <w:rPr>
          <w:b/>
          <w:bCs/>
          <w:noProof/>
          <w:sz w:val="32"/>
          <w:szCs w:val="32"/>
        </w:rPr>
      </w:pPr>
      <w:r w:rsidRPr="009B420D">
        <w:rPr>
          <w:b/>
          <w:bCs/>
          <w:sz w:val="32"/>
          <w:szCs w:val="32"/>
        </w:rPr>
        <w:t>4</w:t>
      </w:r>
      <w:r w:rsidRPr="009B420D">
        <w:rPr>
          <w:b/>
          <w:bCs/>
          <w:sz w:val="32"/>
          <w:szCs w:val="32"/>
          <w:vertAlign w:val="superscript"/>
        </w:rPr>
        <w:t>th</w:t>
      </w:r>
      <w:r w:rsidRPr="009B420D">
        <w:rPr>
          <w:b/>
          <w:bCs/>
          <w:sz w:val="32"/>
          <w:szCs w:val="32"/>
        </w:rPr>
        <w:t xml:space="preserve"> April</w:t>
      </w:r>
      <w:r w:rsidR="00261BAD" w:rsidRPr="009B420D">
        <w:rPr>
          <w:b/>
          <w:bCs/>
          <w:sz w:val="32"/>
          <w:szCs w:val="32"/>
        </w:rPr>
        <w:t xml:space="preserve"> 10.30 </w:t>
      </w:r>
      <w:r w:rsidRPr="009B420D">
        <w:rPr>
          <w:b/>
          <w:bCs/>
          <w:sz w:val="32"/>
          <w:szCs w:val="32"/>
        </w:rPr>
        <w:t>Easter Communion</w:t>
      </w:r>
      <w:r w:rsidR="00261BAD" w:rsidRPr="009B420D">
        <w:rPr>
          <w:b/>
          <w:bCs/>
          <w:noProof/>
          <w:sz w:val="32"/>
          <w:szCs w:val="32"/>
        </w:rPr>
        <w:t xml:space="preserve"> </w:t>
      </w:r>
      <w:r w:rsidR="009B420D" w:rsidRPr="009B420D">
        <w:rPr>
          <w:b/>
          <w:bCs/>
          <w:noProof/>
          <w:sz w:val="32"/>
          <w:szCs w:val="32"/>
        </w:rPr>
        <w:t>at St Mawnan</w:t>
      </w:r>
    </w:p>
    <w:p w14:paraId="752AECEA" w14:textId="77777777" w:rsidR="007F43DF" w:rsidRDefault="007F43DF" w:rsidP="00A438BD">
      <w:pPr>
        <w:rPr>
          <w:rFonts w:cstheme="minorHAnsi"/>
          <w:b/>
          <w:spacing w:val="4"/>
        </w:rPr>
      </w:pPr>
    </w:p>
    <w:p w14:paraId="4192D71C" w14:textId="30F2FEEF" w:rsidR="00A438BD" w:rsidRPr="00193F6E" w:rsidRDefault="00A438BD" w:rsidP="00A438BD">
      <w:pPr>
        <w:rPr>
          <w:rFonts w:cstheme="minorHAnsi"/>
          <w:b/>
          <w:spacing w:val="4"/>
        </w:rPr>
      </w:pPr>
      <w:r w:rsidRPr="00193F6E">
        <w:rPr>
          <w:rFonts w:cstheme="minorHAnsi"/>
          <w:b/>
          <w:spacing w:val="4"/>
        </w:rPr>
        <w:t>Collect</w:t>
      </w:r>
    </w:p>
    <w:p w14:paraId="7D778A6C" w14:textId="77777777" w:rsidR="00A438BD" w:rsidRPr="00193F6E" w:rsidRDefault="00A438BD" w:rsidP="00A438BD">
      <w:pPr>
        <w:rPr>
          <w:rFonts w:cstheme="minorHAnsi"/>
          <w:spacing w:val="4"/>
        </w:rPr>
      </w:pPr>
      <w:r w:rsidRPr="00193F6E">
        <w:rPr>
          <w:rFonts w:cstheme="minorHAnsi"/>
          <w:spacing w:val="4"/>
        </w:rPr>
        <w:t>Lord of all life and power,</w:t>
      </w:r>
    </w:p>
    <w:p w14:paraId="6E063988" w14:textId="77777777" w:rsidR="00A438BD" w:rsidRPr="00193F6E" w:rsidRDefault="00A438BD" w:rsidP="00A438BD">
      <w:pPr>
        <w:rPr>
          <w:rFonts w:cstheme="minorHAnsi"/>
          <w:spacing w:val="4"/>
        </w:rPr>
      </w:pPr>
      <w:r w:rsidRPr="00193F6E">
        <w:rPr>
          <w:rFonts w:cstheme="minorHAnsi"/>
          <w:spacing w:val="4"/>
        </w:rPr>
        <w:t xml:space="preserve">who through the mighty resurrection of your </w:t>
      </w:r>
      <w:proofErr w:type="gramStart"/>
      <w:r w:rsidRPr="00193F6E">
        <w:rPr>
          <w:rFonts w:cstheme="minorHAnsi"/>
          <w:spacing w:val="4"/>
        </w:rPr>
        <w:t>Son</w:t>
      </w:r>
      <w:proofErr w:type="gramEnd"/>
    </w:p>
    <w:p w14:paraId="7FDA109C" w14:textId="77777777" w:rsidR="00A438BD" w:rsidRPr="00193F6E" w:rsidRDefault="00A438BD" w:rsidP="00A438BD">
      <w:pPr>
        <w:rPr>
          <w:rFonts w:cstheme="minorHAnsi"/>
          <w:spacing w:val="4"/>
        </w:rPr>
      </w:pPr>
      <w:r w:rsidRPr="00193F6E">
        <w:rPr>
          <w:rFonts w:cstheme="minorHAnsi"/>
          <w:spacing w:val="4"/>
        </w:rPr>
        <w:t xml:space="preserve">overcame the old order of sin and </w:t>
      </w:r>
      <w:proofErr w:type="gramStart"/>
      <w:r w:rsidRPr="00193F6E">
        <w:rPr>
          <w:rFonts w:cstheme="minorHAnsi"/>
          <w:spacing w:val="4"/>
        </w:rPr>
        <w:t>death</w:t>
      </w:r>
      <w:proofErr w:type="gramEnd"/>
    </w:p>
    <w:p w14:paraId="6BBC3AC3" w14:textId="77777777" w:rsidR="00A438BD" w:rsidRPr="00193F6E" w:rsidRDefault="00A438BD" w:rsidP="00A438BD">
      <w:pPr>
        <w:rPr>
          <w:rFonts w:cstheme="minorHAnsi"/>
          <w:spacing w:val="4"/>
        </w:rPr>
      </w:pPr>
      <w:r w:rsidRPr="00193F6E">
        <w:rPr>
          <w:rFonts w:cstheme="minorHAnsi"/>
          <w:spacing w:val="4"/>
        </w:rPr>
        <w:t>to make all things new in him:</w:t>
      </w:r>
    </w:p>
    <w:p w14:paraId="2F27420D" w14:textId="77777777" w:rsidR="00A438BD" w:rsidRPr="00193F6E" w:rsidRDefault="00A438BD" w:rsidP="00A438BD">
      <w:pPr>
        <w:rPr>
          <w:rFonts w:cstheme="minorHAnsi"/>
          <w:spacing w:val="4"/>
        </w:rPr>
      </w:pPr>
      <w:r w:rsidRPr="00193F6E">
        <w:rPr>
          <w:rFonts w:cstheme="minorHAnsi"/>
          <w:spacing w:val="4"/>
        </w:rPr>
        <w:t xml:space="preserve">grant that we, being dead to </w:t>
      </w:r>
      <w:proofErr w:type="gramStart"/>
      <w:r w:rsidRPr="00193F6E">
        <w:rPr>
          <w:rFonts w:cstheme="minorHAnsi"/>
          <w:spacing w:val="4"/>
        </w:rPr>
        <w:t>sin</w:t>
      </w:r>
      <w:proofErr w:type="gramEnd"/>
    </w:p>
    <w:p w14:paraId="101DC644" w14:textId="77777777" w:rsidR="00A438BD" w:rsidRPr="00193F6E" w:rsidRDefault="00A438BD" w:rsidP="00A438BD">
      <w:pPr>
        <w:rPr>
          <w:rFonts w:cstheme="minorHAnsi"/>
          <w:spacing w:val="4"/>
        </w:rPr>
      </w:pPr>
      <w:r w:rsidRPr="00193F6E">
        <w:rPr>
          <w:rFonts w:cstheme="minorHAnsi"/>
          <w:spacing w:val="4"/>
        </w:rPr>
        <w:t>and alive to you in Jesus Christ,</w:t>
      </w:r>
    </w:p>
    <w:p w14:paraId="614BD480" w14:textId="77777777" w:rsidR="00A438BD" w:rsidRPr="00193F6E" w:rsidRDefault="00A438BD" w:rsidP="00A438BD">
      <w:pPr>
        <w:rPr>
          <w:rFonts w:cstheme="minorHAnsi"/>
          <w:spacing w:val="4"/>
        </w:rPr>
      </w:pPr>
      <w:r w:rsidRPr="00193F6E">
        <w:rPr>
          <w:rFonts w:cstheme="minorHAnsi"/>
          <w:spacing w:val="4"/>
        </w:rPr>
        <w:t xml:space="preserve">may reign with him in </w:t>
      </w:r>
      <w:proofErr w:type="gramStart"/>
      <w:r w:rsidRPr="00193F6E">
        <w:rPr>
          <w:rFonts w:cstheme="minorHAnsi"/>
          <w:spacing w:val="4"/>
        </w:rPr>
        <w:t>glory;</w:t>
      </w:r>
      <w:proofErr w:type="gramEnd"/>
    </w:p>
    <w:p w14:paraId="35241C60" w14:textId="77777777" w:rsidR="00A438BD" w:rsidRPr="00193F6E" w:rsidRDefault="00A438BD" w:rsidP="00A438BD">
      <w:pPr>
        <w:rPr>
          <w:rFonts w:cstheme="minorHAnsi"/>
          <w:spacing w:val="4"/>
        </w:rPr>
      </w:pPr>
      <w:r w:rsidRPr="00193F6E">
        <w:rPr>
          <w:rFonts w:cstheme="minorHAnsi"/>
          <w:spacing w:val="4"/>
        </w:rPr>
        <w:t>to whom with you and the Holy Spirit</w:t>
      </w:r>
    </w:p>
    <w:p w14:paraId="45615B9A" w14:textId="77777777" w:rsidR="00A438BD" w:rsidRPr="00193F6E" w:rsidRDefault="00A438BD" w:rsidP="00A438BD">
      <w:pPr>
        <w:rPr>
          <w:rFonts w:cstheme="minorHAnsi"/>
          <w:spacing w:val="4"/>
        </w:rPr>
      </w:pPr>
      <w:r w:rsidRPr="00193F6E">
        <w:rPr>
          <w:rFonts w:cstheme="minorHAnsi"/>
          <w:spacing w:val="4"/>
        </w:rPr>
        <w:t>be praise and honour, glory and might,</w:t>
      </w:r>
    </w:p>
    <w:p w14:paraId="4303FCC9" w14:textId="77777777" w:rsidR="00A438BD" w:rsidRPr="00193F6E" w:rsidRDefault="00A438BD" w:rsidP="00A438BD">
      <w:pPr>
        <w:rPr>
          <w:rFonts w:cstheme="minorHAnsi"/>
          <w:spacing w:val="4"/>
        </w:rPr>
      </w:pPr>
      <w:r w:rsidRPr="00193F6E">
        <w:rPr>
          <w:rFonts w:cstheme="minorHAnsi"/>
          <w:spacing w:val="4"/>
        </w:rPr>
        <w:t xml:space="preserve">now and in all eternity. </w:t>
      </w:r>
      <w:r w:rsidRPr="00193F6E">
        <w:rPr>
          <w:rStyle w:val="Strong"/>
          <w:rFonts w:cstheme="minorHAnsi"/>
          <w:color w:val="000000" w:themeColor="text1"/>
          <w:spacing w:val="4"/>
        </w:rPr>
        <w:t>Amen.</w:t>
      </w:r>
    </w:p>
    <w:p w14:paraId="0B057CB2" w14:textId="77777777" w:rsidR="00A438BD" w:rsidRPr="00193F6E" w:rsidRDefault="00A438BD" w:rsidP="00A438BD">
      <w:pPr>
        <w:rPr>
          <w:rStyle w:val="highlight"/>
          <w:rFonts w:cstheme="minorHAnsi"/>
          <w:b/>
          <w:bCs/>
          <w:color w:val="000000" w:themeColor="text1"/>
          <w:spacing w:val="4"/>
        </w:rPr>
      </w:pPr>
    </w:p>
    <w:p w14:paraId="08693388" w14:textId="77777777" w:rsidR="00A438BD" w:rsidRPr="00193F6E" w:rsidRDefault="00A438BD" w:rsidP="00A438BD">
      <w:pPr>
        <w:rPr>
          <w:rFonts w:cstheme="minorHAnsi"/>
          <w:b/>
          <w:bCs/>
          <w:spacing w:val="4"/>
        </w:rPr>
      </w:pPr>
      <w:r w:rsidRPr="00193F6E">
        <w:rPr>
          <w:rFonts w:cstheme="minorHAnsi"/>
          <w:b/>
          <w:bCs/>
          <w:spacing w:val="4"/>
        </w:rPr>
        <w:t xml:space="preserve">Acts 10.34-43 </w:t>
      </w:r>
    </w:p>
    <w:p w14:paraId="2F4E9717" w14:textId="77777777" w:rsidR="00A438BD" w:rsidRPr="00193F6E" w:rsidRDefault="00A438BD" w:rsidP="00A438BD">
      <w:pPr>
        <w:rPr>
          <w:rFonts w:cstheme="minorHAnsi"/>
          <w:bCs/>
          <w:spacing w:val="4"/>
        </w:rPr>
      </w:pPr>
      <w:r w:rsidRPr="00193F6E">
        <w:rPr>
          <w:rFonts w:cstheme="minorHAnsi"/>
          <w:bCs/>
          <w:spacing w:val="4"/>
        </w:rPr>
        <w:t xml:space="preserve">34 Then Peter began to speak to them: ‘I </w:t>
      </w:r>
      <w:proofErr w:type="gramStart"/>
      <w:r w:rsidRPr="00193F6E">
        <w:rPr>
          <w:rFonts w:cstheme="minorHAnsi"/>
          <w:bCs/>
          <w:spacing w:val="4"/>
        </w:rPr>
        <w:t>truly understand</w:t>
      </w:r>
      <w:proofErr w:type="gramEnd"/>
      <w:r w:rsidRPr="00193F6E">
        <w:rPr>
          <w:rFonts w:cstheme="minorHAnsi"/>
          <w:bCs/>
          <w:spacing w:val="4"/>
        </w:rPr>
        <w:t xml:space="preserve"> that God shows no partiality, </w:t>
      </w:r>
      <w:r w:rsidRPr="00193F6E">
        <w:rPr>
          <w:rFonts w:cstheme="minorHAnsi"/>
          <w:bCs/>
          <w:spacing w:val="4"/>
          <w:vertAlign w:val="superscript"/>
        </w:rPr>
        <w:t>35</w:t>
      </w:r>
      <w:r w:rsidRPr="00193F6E">
        <w:rPr>
          <w:rFonts w:cstheme="minorHAnsi"/>
          <w:bCs/>
          <w:spacing w:val="4"/>
        </w:rPr>
        <w:t xml:space="preserve">but in every nation anyone who fears him and does what is right is acceptable to him. </w:t>
      </w:r>
      <w:r w:rsidRPr="00193F6E">
        <w:rPr>
          <w:rFonts w:cstheme="minorHAnsi"/>
          <w:bCs/>
          <w:spacing w:val="4"/>
          <w:vertAlign w:val="superscript"/>
        </w:rPr>
        <w:t>36</w:t>
      </w:r>
      <w:r w:rsidRPr="00193F6E">
        <w:rPr>
          <w:rFonts w:cstheme="minorHAnsi"/>
          <w:bCs/>
          <w:spacing w:val="4"/>
        </w:rPr>
        <w:t xml:space="preserve">You know the message he sent to the people of Israel, preaching peace by Jesus Christ—he is Lord of all. </w:t>
      </w:r>
      <w:r w:rsidRPr="00193F6E">
        <w:rPr>
          <w:rFonts w:cstheme="minorHAnsi"/>
          <w:bCs/>
          <w:spacing w:val="4"/>
          <w:vertAlign w:val="superscript"/>
        </w:rPr>
        <w:t>37</w:t>
      </w:r>
      <w:r w:rsidRPr="00193F6E">
        <w:rPr>
          <w:rFonts w:cstheme="minorHAnsi"/>
          <w:bCs/>
          <w:spacing w:val="4"/>
        </w:rPr>
        <w:t xml:space="preserve">That message spread throughout Judea, beginning in Galilee after the baptism that John announced: </w:t>
      </w:r>
      <w:r w:rsidRPr="00193F6E">
        <w:rPr>
          <w:rFonts w:cstheme="minorHAnsi"/>
          <w:bCs/>
          <w:spacing w:val="4"/>
          <w:vertAlign w:val="superscript"/>
        </w:rPr>
        <w:t>38</w:t>
      </w:r>
      <w:r w:rsidRPr="00193F6E">
        <w:rPr>
          <w:rFonts w:cstheme="minorHAnsi"/>
          <w:bCs/>
          <w:spacing w:val="4"/>
        </w:rPr>
        <w:t xml:space="preserve">how God anointed Jesus of Nazareth with the Holy Spirit and with power; how he went about doing good and healing all who were oppressed by the devil, for God was with him. </w:t>
      </w:r>
      <w:r w:rsidRPr="00193F6E">
        <w:rPr>
          <w:rFonts w:cstheme="minorHAnsi"/>
          <w:bCs/>
          <w:spacing w:val="4"/>
          <w:vertAlign w:val="superscript"/>
        </w:rPr>
        <w:t>39</w:t>
      </w:r>
      <w:r w:rsidRPr="00193F6E">
        <w:rPr>
          <w:rFonts w:cstheme="minorHAnsi"/>
          <w:bCs/>
          <w:spacing w:val="4"/>
        </w:rPr>
        <w:t xml:space="preserve">We are witnesses to all that he did both in Judea and in Jerusalem. They put him to death by hanging him on a tree; </w:t>
      </w:r>
      <w:r w:rsidRPr="00193F6E">
        <w:rPr>
          <w:rFonts w:cstheme="minorHAnsi"/>
          <w:bCs/>
          <w:spacing w:val="4"/>
          <w:vertAlign w:val="superscript"/>
        </w:rPr>
        <w:t>40</w:t>
      </w:r>
      <w:r w:rsidRPr="00193F6E">
        <w:rPr>
          <w:rFonts w:cstheme="minorHAnsi"/>
          <w:bCs/>
          <w:spacing w:val="4"/>
        </w:rPr>
        <w:t xml:space="preserve">but God raised him on the third day and allowed him to appear, </w:t>
      </w:r>
      <w:r w:rsidRPr="00193F6E">
        <w:rPr>
          <w:rFonts w:cstheme="minorHAnsi"/>
          <w:bCs/>
          <w:spacing w:val="4"/>
          <w:vertAlign w:val="superscript"/>
        </w:rPr>
        <w:t>41</w:t>
      </w:r>
      <w:r w:rsidRPr="00193F6E">
        <w:rPr>
          <w:rFonts w:cstheme="minorHAnsi"/>
          <w:bCs/>
          <w:spacing w:val="4"/>
        </w:rPr>
        <w:t xml:space="preserve">not to all the people but to us who were chosen by God as witnesses, and who ate and drank with him after he rose from the dead. </w:t>
      </w:r>
      <w:r w:rsidRPr="00193F6E">
        <w:rPr>
          <w:rFonts w:cstheme="minorHAnsi"/>
          <w:bCs/>
          <w:spacing w:val="4"/>
          <w:vertAlign w:val="superscript"/>
        </w:rPr>
        <w:t>42</w:t>
      </w:r>
      <w:r w:rsidRPr="00193F6E">
        <w:rPr>
          <w:rFonts w:cstheme="minorHAnsi"/>
          <w:bCs/>
          <w:spacing w:val="4"/>
        </w:rPr>
        <w:t xml:space="preserve">He commanded us to preach to the people and to testify that he is the one ordained by God as judge of the living and the dead. </w:t>
      </w:r>
      <w:r w:rsidRPr="00193F6E">
        <w:rPr>
          <w:rFonts w:cstheme="minorHAnsi"/>
          <w:bCs/>
          <w:spacing w:val="4"/>
          <w:vertAlign w:val="superscript"/>
        </w:rPr>
        <w:t>43</w:t>
      </w:r>
      <w:r w:rsidRPr="00193F6E">
        <w:rPr>
          <w:rFonts w:cstheme="minorHAnsi"/>
          <w:bCs/>
          <w:spacing w:val="4"/>
        </w:rPr>
        <w:t xml:space="preserve">All the prophets testify about him that everyone who believes in him receives forgiveness of sins through his name.’ </w:t>
      </w:r>
    </w:p>
    <w:p w14:paraId="750707DF" w14:textId="77777777" w:rsidR="00A438BD" w:rsidRPr="00193F6E" w:rsidRDefault="00A438BD" w:rsidP="00A438BD">
      <w:pPr>
        <w:rPr>
          <w:rFonts w:cstheme="minorHAnsi"/>
          <w:b/>
          <w:bCs/>
          <w:spacing w:val="4"/>
        </w:rPr>
      </w:pPr>
    </w:p>
    <w:p w14:paraId="29C5F0E5" w14:textId="77777777" w:rsidR="00A438BD" w:rsidRPr="00193F6E" w:rsidRDefault="00A438BD" w:rsidP="00A438BD">
      <w:pPr>
        <w:rPr>
          <w:rFonts w:cstheme="minorHAnsi"/>
          <w:b/>
          <w:bCs/>
          <w:spacing w:val="4"/>
        </w:rPr>
      </w:pPr>
      <w:r w:rsidRPr="00193F6E">
        <w:rPr>
          <w:rFonts w:cstheme="minorHAnsi"/>
          <w:b/>
          <w:bCs/>
          <w:spacing w:val="4"/>
        </w:rPr>
        <w:t xml:space="preserve">1 Corinthians 15.1-11 </w:t>
      </w:r>
    </w:p>
    <w:p w14:paraId="798B1AD1" w14:textId="77777777" w:rsidR="00A438BD" w:rsidRPr="00193F6E" w:rsidRDefault="00A438BD" w:rsidP="00A438BD">
      <w:pPr>
        <w:rPr>
          <w:rFonts w:cstheme="minorHAnsi"/>
          <w:bCs/>
          <w:spacing w:val="4"/>
        </w:rPr>
      </w:pPr>
      <w:r w:rsidRPr="00193F6E">
        <w:rPr>
          <w:rFonts w:cstheme="minorHAnsi"/>
          <w:bCs/>
          <w:spacing w:val="4"/>
        </w:rPr>
        <w:t>15Now I should remind you, brothers and sisters,</w:t>
      </w:r>
      <w:hyperlink r:id="rId5" w:history="1">
        <w:r w:rsidRPr="00193F6E">
          <w:rPr>
            <w:rStyle w:val="Hyperlink"/>
            <w:rFonts w:cstheme="minorHAnsi"/>
            <w:bCs/>
            <w:spacing w:val="4"/>
            <w:vertAlign w:val="superscript"/>
          </w:rPr>
          <w:t>*</w:t>
        </w:r>
      </w:hyperlink>
      <w:r w:rsidRPr="00193F6E">
        <w:rPr>
          <w:rFonts w:cstheme="minorHAnsi"/>
          <w:bCs/>
          <w:spacing w:val="4"/>
        </w:rPr>
        <w:t xml:space="preserve"> of the good news</w:t>
      </w:r>
      <w:hyperlink r:id="rId6" w:history="1">
        <w:r w:rsidRPr="00193F6E">
          <w:rPr>
            <w:rStyle w:val="Hyperlink"/>
            <w:rFonts w:cstheme="minorHAnsi"/>
            <w:bCs/>
            <w:spacing w:val="4"/>
            <w:vertAlign w:val="superscript"/>
          </w:rPr>
          <w:t>*</w:t>
        </w:r>
      </w:hyperlink>
      <w:r w:rsidRPr="00193F6E">
        <w:rPr>
          <w:rFonts w:cstheme="minorHAnsi"/>
          <w:bCs/>
          <w:spacing w:val="4"/>
        </w:rPr>
        <w:t xml:space="preserve"> that I proclaimed to you, which you in turn received, in which also you stand, </w:t>
      </w:r>
      <w:r w:rsidRPr="00193F6E">
        <w:rPr>
          <w:rFonts w:cstheme="minorHAnsi"/>
          <w:bCs/>
          <w:spacing w:val="4"/>
          <w:vertAlign w:val="superscript"/>
        </w:rPr>
        <w:t>2</w:t>
      </w:r>
      <w:r w:rsidRPr="00193F6E">
        <w:rPr>
          <w:rFonts w:cstheme="minorHAnsi"/>
          <w:bCs/>
          <w:spacing w:val="4"/>
        </w:rPr>
        <w:t xml:space="preserve">through which also you are being saved, if you hold firmly to the message that I proclaimed to you—unless you have come to believe in vain. </w:t>
      </w:r>
    </w:p>
    <w:p w14:paraId="6890C447" w14:textId="77777777" w:rsidR="00A438BD" w:rsidRPr="00193F6E" w:rsidRDefault="00A438BD" w:rsidP="00A438BD">
      <w:pPr>
        <w:rPr>
          <w:rFonts w:cstheme="minorHAnsi"/>
          <w:bCs/>
          <w:spacing w:val="4"/>
        </w:rPr>
      </w:pPr>
      <w:r w:rsidRPr="00193F6E">
        <w:rPr>
          <w:rFonts w:cstheme="minorHAnsi"/>
          <w:bCs/>
          <w:spacing w:val="4"/>
        </w:rPr>
        <w:lastRenderedPageBreak/>
        <w:t xml:space="preserve">3 For I handed on to you as of first importance what I in turn had received: that Christ died for our sins in accordance with the scriptures, </w:t>
      </w:r>
      <w:r w:rsidRPr="00193F6E">
        <w:rPr>
          <w:rFonts w:cstheme="minorHAnsi"/>
          <w:bCs/>
          <w:spacing w:val="4"/>
          <w:vertAlign w:val="superscript"/>
        </w:rPr>
        <w:t>4</w:t>
      </w:r>
      <w:r w:rsidRPr="00193F6E">
        <w:rPr>
          <w:rFonts w:cstheme="minorHAnsi"/>
          <w:bCs/>
          <w:spacing w:val="4"/>
        </w:rPr>
        <w:t xml:space="preserve">and that he was buried, and that he was raised on the third day in accordance with the scriptures, </w:t>
      </w:r>
      <w:r w:rsidRPr="00193F6E">
        <w:rPr>
          <w:rFonts w:cstheme="minorHAnsi"/>
          <w:bCs/>
          <w:spacing w:val="4"/>
          <w:vertAlign w:val="superscript"/>
        </w:rPr>
        <w:t>5</w:t>
      </w:r>
      <w:r w:rsidRPr="00193F6E">
        <w:rPr>
          <w:rFonts w:cstheme="minorHAnsi"/>
          <w:bCs/>
          <w:spacing w:val="4"/>
        </w:rPr>
        <w:t xml:space="preserve">and that he appeared to Cephas, then to the twelve. </w:t>
      </w:r>
      <w:r w:rsidRPr="00193F6E">
        <w:rPr>
          <w:rFonts w:cstheme="minorHAnsi"/>
          <w:bCs/>
          <w:spacing w:val="4"/>
          <w:vertAlign w:val="superscript"/>
        </w:rPr>
        <w:t>6</w:t>
      </w:r>
      <w:r w:rsidRPr="00193F6E">
        <w:rPr>
          <w:rFonts w:cstheme="minorHAnsi"/>
          <w:bCs/>
          <w:spacing w:val="4"/>
        </w:rPr>
        <w:t>Then he appeared to more than five hundred brothers and sisters</w:t>
      </w:r>
      <w:hyperlink r:id="rId7" w:history="1">
        <w:r w:rsidRPr="00193F6E">
          <w:rPr>
            <w:rStyle w:val="Hyperlink"/>
            <w:rFonts w:cstheme="minorHAnsi"/>
            <w:bCs/>
            <w:spacing w:val="4"/>
            <w:vertAlign w:val="superscript"/>
          </w:rPr>
          <w:t>*</w:t>
        </w:r>
      </w:hyperlink>
      <w:r w:rsidRPr="00193F6E">
        <w:rPr>
          <w:rFonts w:cstheme="minorHAnsi"/>
          <w:bCs/>
          <w:spacing w:val="4"/>
        </w:rPr>
        <w:t xml:space="preserve"> at one time, most of whom are still alive, though some have died.</w:t>
      </w:r>
      <w:hyperlink r:id="rId8" w:history="1">
        <w:r w:rsidRPr="00193F6E">
          <w:rPr>
            <w:rStyle w:val="Hyperlink"/>
            <w:rFonts w:cstheme="minorHAnsi"/>
            <w:bCs/>
            <w:spacing w:val="4"/>
            <w:vertAlign w:val="superscript"/>
          </w:rPr>
          <w:t>*</w:t>
        </w:r>
      </w:hyperlink>
      <w:r w:rsidRPr="00193F6E">
        <w:rPr>
          <w:rFonts w:cstheme="minorHAnsi"/>
          <w:bCs/>
          <w:spacing w:val="4"/>
        </w:rPr>
        <w:t xml:space="preserve"> </w:t>
      </w:r>
      <w:r w:rsidRPr="00193F6E">
        <w:rPr>
          <w:rFonts w:cstheme="minorHAnsi"/>
          <w:bCs/>
          <w:spacing w:val="4"/>
          <w:vertAlign w:val="superscript"/>
        </w:rPr>
        <w:t>7</w:t>
      </w:r>
      <w:r w:rsidRPr="00193F6E">
        <w:rPr>
          <w:rFonts w:cstheme="minorHAnsi"/>
          <w:bCs/>
          <w:spacing w:val="4"/>
        </w:rPr>
        <w:t xml:space="preserve">Then he appeared to James, then to all the apostles. </w:t>
      </w:r>
      <w:r w:rsidRPr="00193F6E">
        <w:rPr>
          <w:rFonts w:cstheme="minorHAnsi"/>
          <w:bCs/>
          <w:spacing w:val="4"/>
          <w:vertAlign w:val="superscript"/>
        </w:rPr>
        <w:t>8</w:t>
      </w:r>
      <w:r w:rsidRPr="00193F6E">
        <w:rPr>
          <w:rFonts w:cstheme="minorHAnsi"/>
          <w:bCs/>
          <w:spacing w:val="4"/>
        </w:rPr>
        <w:t xml:space="preserve">Last of all, as to someone untimely born, he appeared also to me. </w:t>
      </w:r>
      <w:r w:rsidRPr="00193F6E">
        <w:rPr>
          <w:rFonts w:cstheme="minorHAnsi"/>
          <w:bCs/>
          <w:spacing w:val="4"/>
          <w:vertAlign w:val="superscript"/>
        </w:rPr>
        <w:t>9</w:t>
      </w:r>
      <w:r w:rsidRPr="00193F6E">
        <w:rPr>
          <w:rFonts w:cstheme="minorHAnsi"/>
          <w:bCs/>
          <w:spacing w:val="4"/>
        </w:rPr>
        <w:t xml:space="preserve">For I am the least of the apostles, unfit to be called an apostle, because I persecuted the church of God. </w:t>
      </w:r>
      <w:r w:rsidRPr="00193F6E">
        <w:rPr>
          <w:rFonts w:cstheme="minorHAnsi"/>
          <w:bCs/>
          <w:spacing w:val="4"/>
          <w:vertAlign w:val="superscript"/>
        </w:rPr>
        <w:t>10</w:t>
      </w:r>
      <w:r w:rsidRPr="00193F6E">
        <w:rPr>
          <w:rFonts w:cstheme="minorHAnsi"/>
          <w:bCs/>
          <w:spacing w:val="4"/>
        </w:rPr>
        <w:t xml:space="preserve">But by the grace of God I am what I am, and his grace towards me has not been in vain. On the contrary, I worked harder than any of them—though it was not I, but the grace of God that is with me. </w:t>
      </w:r>
      <w:r w:rsidRPr="00193F6E">
        <w:rPr>
          <w:rFonts w:cstheme="minorHAnsi"/>
          <w:bCs/>
          <w:spacing w:val="4"/>
          <w:vertAlign w:val="superscript"/>
        </w:rPr>
        <w:t>11</w:t>
      </w:r>
      <w:r w:rsidRPr="00193F6E">
        <w:rPr>
          <w:rFonts w:cstheme="minorHAnsi"/>
          <w:bCs/>
          <w:spacing w:val="4"/>
        </w:rPr>
        <w:t xml:space="preserve">Whether then it was I or they, so we proclaim and so you have come to believe. </w:t>
      </w:r>
    </w:p>
    <w:p w14:paraId="14C6B77B" w14:textId="77777777" w:rsidR="00A438BD" w:rsidRPr="00193F6E" w:rsidRDefault="00A438BD" w:rsidP="00A438BD">
      <w:pPr>
        <w:rPr>
          <w:rFonts w:cstheme="minorHAnsi"/>
          <w:bCs/>
          <w:spacing w:val="4"/>
        </w:rPr>
      </w:pPr>
    </w:p>
    <w:p w14:paraId="0236E7AA" w14:textId="77777777" w:rsidR="00A438BD" w:rsidRPr="00193F6E" w:rsidRDefault="00A438BD" w:rsidP="00A438BD">
      <w:pPr>
        <w:rPr>
          <w:rFonts w:cstheme="minorHAnsi"/>
          <w:b/>
          <w:bCs/>
          <w:color w:val="000000" w:themeColor="text1"/>
          <w:spacing w:val="4"/>
        </w:rPr>
      </w:pPr>
      <w:r w:rsidRPr="00193F6E">
        <w:rPr>
          <w:rFonts w:cstheme="minorHAnsi"/>
          <w:b/>
          <w:bCs/>
          <w:color w:val="000000" w:themeColor="text1"/>
          <w:spacing w:val="4"/>
        </w:rPr>
        <w:t>Luke 24.13-31</w:t>
      </w:r>
    </w:p>
    <w:p w14:paraId="41C421E9" w14:textId="77777777" w:rsidR="00A438BD" w:rsidRPr="00193F6E" w:rsidRDefault="00A438BD" w:rsidP="00A438BD">
      <w:pPr>
        <w:rPr>
          <w:rFonts w:cstheme="minorHAnsi"/>
          <w:color w:val="000000" w:themeColor="text1"/>
          <w:spacing w:val="4"/>
        </w:rPr>
      </w:pPr>
      <w:r w:rsidRPr="00193F6E">
        <w:rPr>
          <w:rFonts w:cstheme="minorHAnsi"/>
          <w:color w:val="000000" w:themeColor="text1"/>
          <w:spacing w:val="4"/>
        </w:rPr>
        <w:t>13 Now on that same day two of them were going to a village called Emmaus, about seven miles from Jerusalem, </w:t>
      </w:r>
      <w:r w:rsidRPr="00193F6E">
        <w:rPr>
          <w:rFonts w:cstheme="minorHAnsi"/>
          <w:color w:val="000000" w:themeColor="text1"/>
          <w:spacing w:val="4"/>
          <w:vertAlign w:val="superscript"/>
        </w:rPr>
        <w:t>14</w:t>
      </w:r>
      <w:r w:rsidRPr="00193F6E">
        <w:rPr>
          <w:rFonts w:cstheme="minorHAnsi"/>
          <w:color w:val="000000" w:themeColor="text1"/>
          <w:spacing w:val="4"/>
        </w:rPr>
        <w:t>and talking with each other about all these things that had happened. </w:t>
      </w:r>
      <w:r w:rsidRPr="00193F6E">
        <w:rPr>
          <w:rFonts w:cstheme="minorHAnsi"/>
          <w:color w:val="000000" w:themeColor="text1"/>
          <w:spacing w:val="4"/>
          <w:vertAlign w:val="superscript"/>
        </w:rPr>
        <w:t>15</w:t>
      </w:r>
      <w:r w:rsidRPr="00193F6E">
        <w:rPr>
          <w:rFonts w:cstheme="minorHAnsi"/>
          <w:color w:val="000000" w:themeColor="text1"/>
          <w:spacing w:val="4"/>
        </w:rPr>
        <w:t>While they were talking and discussing, Jesus himself came near and went with them, </w:t>
      </w:r>
      <w:r w:rsidRPr="00193F6E">
        <w:rPr>
          <w:rFonts w:cstheme="minorHAnsi"/>
          <w:color w:val="000000" w:themeColor="text1"/>
          <w:spacing w:val="4"/>
          <w:vertAlign w:val="superscript"/>
        </w:rPr>
        <w:t>16</w:t>
      </w:r>
      <w:r w:rsidRPr="00193F6E">
        <w:rPr>
          <w:rFonts w:cstheme="minorHAnsi"/>
          <w:color w:val="000000" w:themeColor="text1"/>
          <w:spacing w:val="4"/>
        </w:rPr>
        <w:t>but their eyes were kept from recognizing him. </w:t>
      </w:r>
      <w:r w:rsidRPr="00193F6E">
        <w:rPr>
          <w:rFonts w:cstheme="minorHAnsi"/>
          <w:color w:val="000000" w:themeColor="text1"/>
          <w:spacing w:val="4"/>
          <w:vertAlign w:val="superscript"/>
        </w:rPr>
        <w:t>17</w:t>
      </w:r>
      <w:r w:rsidRPr="00193F6E">
        <w:rPr>
          <w:rFonts w:cstheme="minorHAnsi"/>
          <w:color w:val="000000" w:themeColor="text1"/>
          <w:spacing w:val="4"/>
        </w:rPr>
        <w:t>And he said to them, ‘What are you discussing with each other while you walk along?’ They stood still, looking sad. </w:t>
      </w:r>
      <w:r w:rsidRPr="00193F6E">
        <w:rPr>
          <w:rFonts w:cstheme="minorHAnsi"/>
          <w:color w:val="000000" w:themeColor="text1"/>
          <w:spacing w:val="4"/>
          <w:vertAlign w:val="superscript"/>
        </w:rPr>
        <w:t>18</w:t>
      </w:r>
      <w:r w:rsidRPr="00193F6E">
        <w:rPr>
          <w:rFonts w:cstheme="minorHAnsi"/>
          <w:color w:val="000000" w:themeColor="text1"/>
          <w:spacing w:val="4"/>
        </w:rPr>
        <w:t>Then one of them, whose name was Cleopas, answered him, ‘Are you the only stranger in Jerusalem who does not know the things that have taken place there in these days?’ </w:t>
      </w:r>
      <w:r w:rsidRPr="00193F6E">
        <w:rPr>
          <w:rFonts w:cstheme="minorHAnsi"/>
          <w:color w:val="000000" w:themeColor="text1"/>
          <w:spacing w:val="4"/>
          <w:vertAlign w:val="superscript"/>
        </w:rPr>
        <w:t>19</w:t>
      </w:r>
      <w:r w:rsidRPr="00193F6E">
        <w:rPr>
          <w:rFonts w:cstheme="minorHAnsi"/>
          <w:color w:val="000000" w:themeColor="text1"/>
          <w:spacing w:val="4"/>
        </w:rPr>
        <w:t>He asked them, ‘What things?’ They replied, ‘The things about Jesus of Nazareth, who was a prophet mighty in deed and word before God and all the people, </w:t>
      </w:r>
      <w:r w:rsidRPr="00193F6E">
        <w:rPr>
          <w:rFonts w:cstheme="minorHAnsi"/>
          <w:color w:val="000000" w:themeColor="text1"/>
          <w:spacing w:val="4"/>
          <w:vertAlign w:val="superscript"/>
        </w:rPr>
        <w:t>20</w:t>
      </w:r>
      <w:r w:rsidRPr="00193F6E">
        <w:rPr>
          <w:rFonts w:cstheme="minorHAnsi"/>
          <w:color w:val="000000" w:themeColor="text1"/>
          <w:spacing w:val="4"/>
        </w:rPr>
        <w:t>and how our chief priests and leaders handed him over to be condemned to death and crucified him. </w:t>
      </w:r>
      <w:r w:rsidRPr="00193F6E">
        <w:rPr>
          <w:rFonts w:cstheme="minorHAnsi"/>
          <w:color w:val="000000" w:themeColor="text1"/>
          <w:spacing w:val="4"/>
          <w:vertAlign w:val="superscript"/>
        </w:rPr>
        <w:t>21</w:t>
      </w:r>
      <w:r w:rsidRPr="00193F6E">
        <w:rPr>
          <w:rFonts w:cstheme="minorHAnsi"/>
          <w:color w:val="000000" w:themeColor="text1"/>
          <w:spacing w:val="4"/>
        </w:rPr>
        <w:t>But we had hoped that he was the one to redeem Israel. Yes, and besides all this, it is now the third day since these things took place. </w:t>
      </w:r>
      <w:r w:rsidRPr="00193F6E">
        <w:rPr>
          <w:rFonts w:cstheme="minorHAnsi"/>
          <w:color w:val="000000" w:themeColor="text1"/>
          <w:spacing w:val="4"/>
          <w:vertAlign w:val="superscript"/>
        </w:rPr>
        <w:t>22</w:t>
      </w:r>
      <w:r w:rsidRPr="00193F6E">
        <w:rPr>
          <w:rFonts w:cstheme="minorHAnsi"/>
          <w:color w:val="000000" w:themeColor="text1"/>
          <w:spacing w:val="4"/>
        </w:rPr>
        <w:t>Moreover, some women of our group astounded us. They were at the tomb early this morning, </w:t>
      </w:r>
      <w:r w:rsidRPr="00193F6E">
        <w:rPr>
          <w:rFonts w:cstheme="minorHAnsi"/>
          <w:color w:val="000000" w:themeColor="text1"/>
          <w:spacing w:val="4"/>
          <w:vertAlign w:val="superscript"/>
        </w:rPr>
        <w:t>23</w:t>
      </w:r>
      <w:r w:rsidRPr="00193F6E">
        <w:rPr>
          <w:rFonts w:cstheme="minorHAnsi"/>
          <w:color w:val="000000" w:themeColor="text1"/>
          <w:spacing w:val="4"/>
        </w:rPr>
        <w:t>and when they did not find his body there, they came back and told us that they had indeed seen a vision of angels who said that he was alive. </w:t>
      </w:r>
      <w:r w:rsidRPr="00193F6E">
        <w:rPr>
          <w:rFonts w:cstheme="minorHAnsi"/>
          <w:color w:val="000000" w:themeColor="text1"/>
          <w:spacing w:val="4"/>
          <w:vertAlign w:val="superscript"/>
        </w:rPr>
        <w:t>24</w:t>
      </w:r>
      <w:r w:rsidRPr="00193F6E">
        <w:rPr>
          <w:rFonts w:cstheme="minorHAnsi"/>
          <w:color w:val="000000" w:themeColor="text1"/>
          <w:spacing w:val="4"/>
        </w:rPr>
        <w:t xml:space="preserve">Some of those who were with us went to the tomb and found it just as the women had </w:t>
      </w:r>
      <w:proofErr w:type="gramStart"/>
      <w:r w:rsidRPr="00193F6E">
        <w:rPr>
          <w:rFonts w:cstheme="minorHAnsi"/>
          <w:color w:val="000000" w:themeColor="text1"/>
          <w:spacing w:val="4"/>
        </w:rPr>
        <w:t>said;</w:t>
      </w:r>
      <w:proofErr w:type="gramEnd"/>
      <w:r w:rsidRPr="00193F6E">
        <w:rPr>
          <w:rFonts w:cstheme="minorHAnsi"/>
          <w:color w:val="000000" w:themeColor="text1"/>
          <w:spacing w:val="4"/>
        </w:rPr>
        <w:t xml:space="preserve"> but they did not see him.’ </w:t>
      </w:r>
      <w:r w:rsidRPr="00193F6E">
        <w:rPr>
          <w:rFonts w:cstheme="minorHAnsi"/>
          <w:color w:val="000000" w:themeColor="text1"/>
          <w:spacing w:val="4"/>
          <w:vertAlign w:val="superscript"/>
        </w:rPr>
        <w:t>25</w:t>
      </w:r>
      <w:r w:rsidRPr="00193F6E">
        <w:rPr>
          <w:rFonts w:cstheme="minorHAnsi"/>
          <w:color w:val="000000" w:themeColor="text1"/>
          <w:spacing w:val="4"/>
        </w:rPr>
        <w:t>Then he said to them, ‘Oh, how foolish you are, and how slow of heart to believe all that the prophets have declared! </w:t>
      </w:r>
      <w:r w:rsidRPr="00193F6E">
        <w:rPr>
          <w:rFonts w:cstheme="minorHAnsi"/>
          <w:color w:val="000000" w:themeColor="text1"/>
          <w:spacing w:val="4"/>
          <w:vertAlign w:val="superscript"/>
        </w:rPr>
        <w:t>26</w:t>
      </w:r>
      <w:r w:rsidRPr="00193F6E">
        <w:rPr>
          <w:rFonts w:cstheme="minorHAnsi"/>
          <w:color w:val="000000" w:themeColor="text1"/>
          <w:spacing w:val="4"/>
        </w:rPr>
        <w:t xml:space="preserve">Was </w:t>
      </w:r>
      <w:proofErr w:type="spellStart"/>
      <w:r w:rsidRPr="00193F6E">
        <w:rPr>
          <w:rFonts w:cstheme="minorHAnsi"/>
          <w:color w:val="000000" w:themeColor="text1"/>
          <w:spacing w:val="4"/>
        </w:rPr>
        <w:t>it</w:t>
      </w:r>
      <w:proofErr w:type="spellEnd"/>
      <w:r w:rsidRPr="00193F6E">
        <w:rPr>
          <w:rFonts w:cstheme="minorHAnsi"/>
          <w:color w:val="000000" w:themeColor="text1"/>
          <w:spacing w:val="4"/>
        </w:rPr>
        <w:t xml:space="preserve"> not necessary that the Messiah should suffer these things and then enter into </w:t>
      </w:r>
      <w:r w:rsidRPr="00193F6E">
        <w:rPr>
          <w:rFonts w:cstheme="minorHAnsi"/>
          <w:color w:val="000000" w:themeColor="text1"/>
          <w:spacing w:val="4"/>
        </w:rPr>
        <w:lastRenderedPageBreak/>
        <w:t>his glory?’ </w:t>
      </w:r>
      <w:r w:rsidRPr="00193F6E">
        <w:rPr>
          <w:rFonts w:cstheme="minorHAnsi"/>
          <w:color w:val="000000" w:themeColor="text1"/>
          <w:spacing w:val="4"/>
          <w:vertAlign w:val="superscript"/>
        </w:rPr>
        <w:t>27</w:t>
      </w:r>
      <w:r w:rsidRPr="00193F6E">
        <w:rPr>
          <w:rFonts w:cstheme="minorHAnsi"/>
          <w:color w:val="000000" w:themeColor="text1"/>
          <w:spacing w:val="4"/>
        </w:rPr>
        <w:t>Then beginning with Moses and all the prophets, he interpreted to them the things about himself in all the scriptures.</w:t>
      </w:r>
    </w:p>
    <w:p w14:paraId="1C55C04A" w14:textId="4E2C4E29" w:rsidR="00A438BD" w:rsidRPr="00193F6E" w:rsidRDefault="00A438BD" w:rsidP="00A438BD">
      <w:pPr>
        <w:rPr>
          <w:rFonts w:cstheme="minorHAnsi"/>
          <w:color w:val="000000" w:themeColor="text1"/>
          <w:spacing w:val="4"/>
        </w:rPr>
      </w:pPr>
      <w:r w:rsidRPr="00193F6E">
        <w:rPr>
          <w:rFonts w:cstheme="minorHAnsi"/>
          <w:color w:val="000000" w:themeColor="text1"/>
          <w:spacing w:val="4"/>
        </w:rPr>
        <w:t>28 As they came near the village to which they were going, he walked ahead as if he were going on. </w:t>
      </w:r>
      <w:r w:rsidRPr="00193F6E">
        <w:rPr>
          <w:rFonts w:cstheme="minorHAnsi"/>
          <w:color w:val="000000" w:themeColor="text1"/>
          <w:spacing w:val="4"/>
          <w:vertAlign w:val="superscript"/>
        </w:rPr>
        <w:t>29</w:t>
      </w:r>
      <w:r w:rsidRPr="00193F6E">
        <w:rPr>
          <w:rFonts w:cstheme="minorHAnsi"/>
          <w:color w:val="000000" w:themeColor="text1"/>
          <w:spacing w:val="4"/>
        </w:rPr>
        <w:t xml:space="preserve">But they urged him strongly, saying, ‘Stay with us, because it is almost evening and the day is now nearly over.’ </w:t>
      </w:r>
      <w:proofErr w:type="gramStart"/>
      <w:r w:rsidRPr="00193F6E">
        <w:rPr>
          <w:rFonts w:cstheme="minorHAnsi"/>
          <w:color w:val="000000" w:themeColor="text1"/>
          <w:spacing w:val="4"/>
        </w:rPr>
        <w:t>So</w:t>
      </w:r>
      <w:proofErr w:type="gramEnd"/>
      <w:r w:rsidRPr="00193F6E">
        <w:rPr>
          <w:rFonts w:cstheme="minorHAnsi"/>
          <w:color w:val="000000" w:themeColor="text1"/>
          <w:spacing w:val="4"/>
        </w:rPr>
        <w:t xml:space="preserve"> he went in to stay with them. </w:t>
      </w:r>
      <w:r w:rsidRPr="00193F6E">
        <w:rPr>
          <w:rFonts w:cstheme="minorHAnsi"/>
          <w:color w:val="000000" w:themeColor="text1"/>
          <w:spacing w:val="4"/>
          <w:vertAlign w:val="superscript"/>
        </w:rPr>
        <w:t>30</w:t>
      </w:r>
      <w:r w:rsidRPr="00193F6E">
        <w:rPr>
          <w:rFonts w:cstheme="minorHAnsi"/>
          <w:color w:val="000000" w:themeColor="text1"/>
          <w:spacing w:val="4"/>
        </w:rPr>
        <w:t xml:space="preserve">When he was at the table with them, he took bread, </w:t>
      </w:r>
      <w:proofErr w:type="gramStart"/>
      <w:r w:rsidRPr="00193F6E">
        <w:rPr>
          <w:rFonts w:cstheme="minorHAnsi"/>
          <w:color w:val="000000" w:themeColor="text1"/>
          <w:spacing w:val="4"/>
        </w:rPr>
        <w:t>blessed</w:t>
      </w:r>
      <w:proofErr w:type="gramEnd"/>
      <w:r w:rsidRPr="00193F6E">
        <w:rPr>
          <w:rFonts w:cstheme="minorHAnsi"/>
          <w:color w:val="000000" w:themeColor="text1"/>
          <w:spacing w:val="4"/>
        </w:rPr>
        <w:t xml:space="preserve"> and broke it, and gave it to them. </w:t>
      </w:r>
      <w:r w:rsidRPr="00193F6E">
        <w:rPr>
          <w:rFonts w:cstheme="minorHAnsi"/>
          <w:color w:val="000000" w:themeColor="text1"/>
          <w:spacing w:val="4"/>
          <w:vertAlign w:val="superscript"/>
        </w:rPr>
        <w:t>31</w:t>
      </w:r>
      <w:r w:rsidRPr="00193F6E">
        <w:rPr>
          <w:rFonts w:cstheme="minorHAnsi"/>
          <w:color w:val="000000" w:themeColor="text1"/>
          <w:spacing w:val="4"/>
        </w:rPr>
        <w:t>Then their eyes were opened,</w:t>
      </w:r>
      <w:r w:rsidRPr="00193F6E">
        <w:rPr>
          <w:rFonts w:cstheme="minorHAnsi"/>
          <w:i/>
          <w:iCs/>
          <w:color w:val="000000" w:themeColor="text1"/>
          <w:spacing w:val="4"/>
        </w:rPr>
        <w:t xml:space="preserve"> </w:t>
      </w:r>
      <w:r w:rsidRPr="00193F6E">
        <w:rPr>
          <w:rFonts w:cstheme="minorHAnsi"/>
          <w:color w:val="000000" w:themeColor="text1"/>
          <w:spacing w:val="4"/>
        </w:rPr>
        <w:t>and they recognized him; and he vanished from their sight.</w:t>
      </w:r>
    </w:p>
    <w:p w14:paraId="14BF5A95" w14:textId="0C02B7E3" w:rsidR="000A4EF8" w:rsidRPr="00193F6E" w:rsidRDefault="000A4EF8" w:rsidP="00A438BD">
      <w:pPr>
        <w:rPr>
          <w:rFonts w:cstheme="minorHAnsi"/>
          <w:color w:val="000000" w:themeColor="text1"/>
          <w:spacing w:val="4"/>
        </w:rPr>
      </w:pPr>
    </w:p>
    <w:p w14:paraId="60513316" w14:textId="77777777" w:rsidR="000A4EF8" w:rsidRPr="00193F6E" w:rsidRDefault="000A4EF8" w:rsidP="000A4EF8">
      <w:pPr>
        <w:rPr>
          <w:rFonts w:eastAsia="Calibri" w:cstheme="minorHAnsi"/>
          <w:b/>
          <w:bCs/>
        </w:rPr>
      </w:pPr>
      <w:r w:rsidRPr="00193F6E">
        <w:rPr>
          <w:rFonts w:eastAsia="Calibri" w:cstheme="minorHAnsi"/>
          <w:b/>
          <w:bCs/>
        </w:rPr>
        <w:t xml:space="preserve">For our Prayers: </w:t>
      </w:r>
    </w:p>
    <w:p w14:paraId="2621BEF7" w14:textId="77777777" w:rsidR="000A4EF8" w:rsidRPr="00193F6E" w:rsidRDefault="000A4EF8" w:rsidP="000A4EF8">
      <w:pPr>
        <w:rPr>
          <w:rFonts w:eastAsia="Calibri" w:cstheme="minorHAnsi"/>
        </w:rPr>
      </w:pPr>
      <w:r w:rsidRPr="00193F6E">
        <w:rPr>
          <w:rFonts w:eastAsia="Calibri" w:cstheme="minorHAnsi"/>
        </w:rPr>
        <w:t xml:space="preserve">Susan Anderson’s granddaughter Sarah, Nick Bailey, Mike Laurence, David Sanderson, Robert and Rachel Thompson, Shirley Banks, Sylvia Weatherhead, Peter Bennett, Emma </w:t>
      </w:r>
      <w:proofErr w:type="spellStart"/>
      <w:r w:rsidRPr="00193F6E">
        <w:rPr>
          <w:rFonts w:eastAsia="Calibri" w:cstheme="minorHAnsi"/>
        </w:rPr>
        <w:t>Chesshire</w:t>
      </w:r>
      <w:proofErr w:type="spellEnd"/>
      <w:r w:rsidRPr="00193F6E">
        <w:rPr>
          <w:rFonts w:eastAsia="Calibri" w:cstheme="minorHAnsi"/>
        </w:rPr>
        <w:t>, Dennis and Louise Gartside, and Ann Benney snr, and others known to us who especially need our prayers.</w:t>
      </w:r>
    </w:p>
    <w:p w14:paraId="77A7D9C0" w14:textId="3E822407" w:rsidR="000A4EF8" w:rsidRPr="00193F6E" w:rsidRDefault="000A4EF8" w:rsidP="000A4EF8">
      <w:pPr>
        <w:rPr>
          <w:rFonts w:eastAsia="Calibri" w:cstheme="minorHAnsi"/>
        </w:rPr>
      </w:pPr>
      <w:r w:rsidRPr="00193F6E">
        <w:rPr>
          <w:rFonts w:eastAsia="Calibri" w:cstheme="minorHAnsi"/>
        </w:rPr>
        <w:t xml:space="preserve">We remember those who have died including David Taylor, John Williams, Lillian </w:t>
      </w:r>
      <w:proofErr w:type="gramStart"/>
      <w:r w:rsidRPr="00193F6E">
        <w:rPr>
          <w:rFonts w:eastAsia="Calibri" w:cstheme="minorHAnsi"/>
        </w:rPr>
        <w:t>Buckley</w:t>
      </w:r>
      <w:proofErr w:type="gramEnd"/>
      <w:r w:rsidR="00113100" w:rsidRPr="00193F6E">
        <w:rPr>
          <w:rFonts w:eastAsia="Calibri" w:cstheme="minorHAnsi"/>
        </w:rPr>
        <w:t xml:space="preserve"> and</w:t>
      </w:r>
      <w:r w:rsidRPr="00193F6E">
        <w:rPr>
          <w:rFonts w:eastAsia="Calibri" w:cstheme="minorHAnsi"/>
        </w:rPr>
        <w:t xml:space="preserve"> John Carter, and we pray for all who mourn.</w:t>
      </w:r>
    </w:p>
    <w:p w14:paraId="7D599AA6" w14:textId="77777777" w:rsidR="000A4EF8" w:rsidRPr="00193F6E" w:rsidRDefault="000A4EF8" w:rsidP="000A4EF8">
      <w:pPr>
        <w:rPr>
          <w:rFonts w:eastAsia="Calibri" w:cstheme="minorHAnsi"/>
        </w:rPr>
      </w:pPr>
      <w:r w:rsidRPr="00193F6E">
        <w:rPr>
          <w:rFonts w:eastAsia="Calibri" w:cstheme="minorHAnsi"/>
        </w:rPr>
        <w:t xml:space="preserve">For our school, for the NHS, our key </w:t>
      </w:r>
      <w:proofErr w:type="gramStart"/>
      <w:r w:rsidRPr="00193F6E">
        <w:rPr>
          <w:rFonts w:eastAsia="Calibri" w:cstheme="minorHAnsi"/>
        </w:rPr>
        <w:t>workers</w:t>
      </w:r>
      <w:proofErr w:type="gramEnd"/>
      <w:r w:rsidRPr="00193F6E">
        <w:rPr>
          <w:rFonts w:eastAsia="Calibri" w:cstheme="minorHAnsi"/>
        </w:rPr>
        <w:t xml:space="preserve"> and our leaders.</w:t>
      </w:r>
    </w:p>
    <w:p w14:paraId="718ED4E7" w14:textId="77777777" w:rsidR="000A4EF8" w:rsidRPr="00193F6E" w:rsidRDefault="000A4EF8" w:rsidP="000A4EF8">
      <w:pPr>
        <w:rPr>
          <w:rFonts w:eastAsia="Calibri" w:cstheme="minorHAnsi"/>
        </w:rPr>
      </w:pPr>
      <w:r w:rsidRPr="00193F6E">
        <w:rPr>
          <w:rFonts w:eastAsia="Calibri" w:cstheme="minorHAnsi"/>
        </w:rPr>
        <w:t>For all who struggle in this lockdown, particularly those who are lonely or afraid.</w:t>
      </w:r>
    </w:p>
    <w:p w14:paraId="5F5523F4" w14:textId="0E3DD3F0" w:rsidR="000A4EF8" w:rsidRPr="00193F6E" w:rsidRDefault="000A4EF8" w:rsidP="00A438BD">
      <w:pPr>
        <w:rPr>
          <w:rFonts w:cstheme="minorHAnsi"/>
          <w:color w:val="000000" w:themeColor="text1"/>
          <w:spacing w:val="4"/>
        </w:rPr>
      </w:pPr>
    </w:p>
    <w:p w14:paraId="74F85628" w14:textId="14EA644D" w:rsidR="0066538D" w:rsidRPr="00193F6E" w:rsidRDefault="00D96C6B" w:rsidP="00A438BD">
      <w:pPr>
        <w:rPr>
          <w:rFonts w:cstheme="minorHAnsi"/>
          <w:b/>
          <w:bCs/>
          <w:color w:val="000000" w:themeColor="text1"/>
          <w:spacing w:val="4"/>
        </w:rPr>
      </w:pPr>
      <w:r w:rsidRPr="00193F6E">
        <w:rPr>
          <w:rFonts w:cstheme="minorHAnsi"/>
          <w:b/>
          <w:bCs/>
          <w:color w:val="000000" w:themeColor="text1"/>
          <w:spacing w:val="4"/>
        </w:rPr>
        <w:t>Post Communion Prayer</w:t>
      </w:r>
    </w:p>
    <w:p w14:paraId="465CB50A" w14:textId="77777777" w:rsidR="00D96C6B" w:rsidRPr="00D96C6B" w:rsidRDefault="00D96C6B" w:rsidP="00D96C6B">
      <w:pPr>
        <w:rPr>
          <w:rFonts w:cstheme="minorHAnsi"/>
        </w:rPr>
      </w:pPr>
      <w:r w:rsidRPr="00D96C6B">
        <w:rPr>
          <w:rFonts w:cstheme="minorHAnsi"/>
        </w:rPr>
        <w:t>God of Life,</w:t>
      </w:r>
    </w:p>
    <w:p w14:paraId="6D9A1A2C" w14:textId="77777777" w:rsidR="00D96C6B" w:rsidRPr="00D96C6B" w:rsidRDefault="00D96C6B" w:rsidP="00D96C6B">
      <w:pPr>
        <w:rPr>
          <w:rFonts w:cstheme="minorHAnsi"/>
        </w:rPr>
      </w:pPr>
      <w:r w:rsidRPr="00D96C6B">
        <w:rPr>
          <w:rFonts w:cstheme="minorHAnsi"/>
        </w:rPr>
        <w:t xml:space="preserve">who for our redemption gave </w:t>
      </w:r>
      <w:proofErr w:type="gramStart"/>
      <w:r w:rsidRPr="00D96C6B">
        <w:rPr>
          <w:rFonts w:cstheme="minorHAnsi"/>
        </w:rPr>
        <w:t>your only-begotten Son</w:t>
      </w:r>
      <w:proofErr w:type="gramEnd"/>
    </w:p>
    <w:p w14:paraId="4BEAF19C" w14:textId="77777777" w:rsidR="00D96C6B" w:rsidRPr="00D96C6B" w:rsidRDefault="00D96C6B" w:rsidP="00D96C6B">
      <w:pPr>
        <w:rPr>
          <w:rFonts w:cstheme="minorHAnsi"/>
        </w:rPr>
      </w:pPr>
      <w:r w:rsidRPr="00D96C6B">
        <w:rPr>
          <w:rFonts w:cstheme="minorHAnsi"/>
        </w:rPr>
        <w:t>to the death of the cross,</w:t>
      </w:r>
    </w:p>
    <w:p w14:paraId="0F43CF9B" w14:textId="77777777" w:rsidR="00D96C6B" w:rsidRPr="00D96C6B" w:rsidRDefault="00D96C6B" w:rsidP="00D96C6B">
      <w:pPr>
        <w:rPr>
          <w:rFonts w:cstheme="minorHAnsi"/>
        </w:rPr>
      </w:pPr>
      <w:r w:rsidRPr="00D96C6B">
        <w:rPr>
          <w:rFonts w:cstheme="minorHAnsi"/>
        </w:rPr>
        <w:t>and by his glorious resurrection</w:t>
      </w:r>
    </w:p>
    <w:p w14:paraId="3780304C" w14:textId="77777777" w:rsidR="00D96C6B" w:rsidRPr="00D96C6B" w:rsidRDefault="00D96C6B" w:rsidP="00D96C6B">
      <w:pPr>
        <w:rPr>
          <w:rFonts w:cstheme="minorHAnsi"/>
        </w:rPr>
      </w:pPr>
      <w:r w:rsidRPr="00D96C6B">
        <w:rPr>
          <w:rFonts w:cstheme="minorHAnsi"/>
        </w:rPr>
        <w:t>have delivered us from the power of our enemy:</w:t>
      </w:r>
    </w:p>
    <w:p w14:paraId="4BC995EC" w14:textId="77777777" w:rsidR="00D96C6B" w:rsidRPr="00D96C6B" w:rsidRDefault="00D96C6B" w:rsidP="00D96C6B">
      <w:pPr>
        <w:rPr>
          <w:rFonts w:cstheme="minorHAnsi"/>
        </w:rPr>
      </w:pPr>
      <w:r w:rsidRPr="00D96C6B">
        <w:rPr>
          <w:rFonts w:cstheme="minorHAnsi"/>
        </w:rPr>
        <w:t>grant us so to die daily to sin,</w:t>
      </w:r>
    </w:p>
    <w:p w14:paraId="0F894F10" w14:textId="77777777" w:rsidR="00D96C6B" w:rsidRPr="00D96C6B" w:rsidRDefault="00D96C6B" w:rsidP="00D96C6B">
      <w:pPr>
        <w:rPr>
          <w:rFonts w:cstheme="minorHAnsi"/>
        </w:rPr>
      </w:pPr>
      <w:r w:rsidRPr="00D96C6B">
        <w:rPr>
          <w:rFonts w:cstheme="minorHAnsi"/>
        </w:rPr>
        <w:t xml:space="preserve">that we may evermore live with him in the joy of his risen </w:t>
      </w:r>
      <w:proofErr w:type="gramStart"/>
      <w:r w:rsidRPr="00D96C6B">
        <w:rPr>
          <w:rFonts w:cstheme="minorHAnsi"/>
        </w:rPr>
        <w:t>life;</w:t>
      </w:r>
      <w:proofErr w:type="gramEnd"/>
    </w:p>
    <w:p w14:paraId="21AAC180" w14:textId="4072DC19" w:rsidR="00D96C6B" w:rsidRPr="00193F6E" w:rsidRDefault="00D96C6B" w:rsidP="00D96C6B">
      <w:pPr>
        <w:rPr>
          <w:rFonts w:cstheme="minorHAnsi"/>
          <w:b/>
          <w:bCs/>
        </w:rPr>
      </w:pPr>
      <w:r w:rsidRPr="00D96C6B">
        <w:rPr>
          <w:rFonts w:cstheme="minorHAnsi"/>
        </w:rPr>
        <w:t xml:space="preserve">through Jesus Christ our Lord. </w:t>
      </w:r>
      <w:r w:rsidRPr="00D96C6B">
        <w:rPr>
          <w:rFonts w:cstheme="minorHAnsi"/>
          <w:b/>
          <w:bCs/>
        </w:rPr>
        <w:t>Amen.</w:t>
      </w:r>
    </w:p>
    <w:p w14:paraId="11728706" w14:textId="71B29FC8" w:rsidR="00CD1FCF" w:rsidRPr="00193F6E" w:rsidRDefault="00CD1FCF" w:rsidP="00D96C6B">
      <w:pPr>
        <w:rPr>
          <w:rFonts w:cstheme="minorHAnsi"/>
          <w:b/>
          <w:bCs/>
        </w:rPr>
      </w:pPr>
    </w:p>
    <w:p w14:paraId="6CA8BB1B" w14:textId="303D8C45" w:rsidR="00CD1FCF" w:rsidRPr="00193F6E" w:rsidRDefault="00CD1FCF" w:rsidP="00D96C6B">
      <w:pPr>
        <w:rPr>
          <w:rFonts w:cstheme="minorHAnsi"/>
          <w:b/>
          <w:bCs/>
        </w:rPr>
      </w:pPr>
      <w:r w:rsidRPr="00193F6E">
        <w:rPr>
          <w:rFonts w:cstheme="minorHAnsi"/>
          <w:b/>
          <w:bCs/>
        </w:rPr>
        <w:t>Final Hymn</w:t>
      </w:r>
    </w:p>
    <w:p w14:paraId="2C58C226"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Thine be the glory, risen, conquering </w:t>
      </w:r>
      <w:proofErr w:type="gramStart"/>
      <w:r w:rsidRPr="00193F6E">
        <w:rPr>
          <w:rFonts w:cstheme="minorHAnsi"/>
          <w:color w:val="000000"/>
          <w:shd w:val="clear" w:color="auto" w:fill="FFFFFF"/>
        </w:rPr>
        <w:t>Son;</w:t>
      </w:r>
      <w:proofErr w:type="gramEnd"/>
    </w:p>
    <w:p w14:paraId="641CE9EB"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endless is the victory, thou o'er death hast </w:t>
      </w:r>
      <w:proofErr w:type="gramStart"/>
      <w:r w:rsidRPr="00193F6E">
        <w:rPr>
          <w:rFonts w:cstheme="minorHAnsi"/>
          <w:color w:val="000000"/>
          <w:shd w:val="clear" w:color="auto" w:fill="FFFFFF"/>
        </w:rPr>
        <w:t>won;</w:t>
      </w:r>
      <w:proofErr w:type="gramEnd"/>
    </w:p>
    <w:p w14:paraId="4446CC77"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angels in bright raiment rolled the stone away,</w:t>
      </w:r>
    </w:p>
    <w:p w14:paraId="6B1EC0E0"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kept the folded grave clothes where thy body lay.</w:t>
      </w:r>
    </w:p>
    <w:p w14:paraId="73F40706" w14:textId="77777777" w:rsidR="00CD1FCF" w:rsidRPr="00193F6E" w:rsidRDefault="00CD1FCF" w:rsidP="00CD1FCF">
      <w:pPr>
        <w:ind w:left="720"/>
        <w:rPr>
          <w:rFonts w:cstheme="minorHAnsi"/>
          <w:i/>
          <w:iCs/>
          <w:color w:val="000000"/>
          <w:shd w:val="clear" w:color="auto" w:fill="FFFFFF"/>
        </w:rPr>
      </w:pPr>
      <w:r w:rsidRPr="00193F6E">
        <w:rPr>
          <w:rFonts w:cstheme="minorHAnsi"/>
          <w:i/>
          <w:iCs/>
          <w:color w:val="000000"/>
          <w:shd w:val="clear" w:color="auto" w:fill="FFFFFF"/>
        </w:rPr>
        <w:t>Thine be the glory, risen conquering Son,</w:t>
      </w:r>
    </w:p>
    <w:p w14:paraId="6A86C023" w14:textId="5B3F14C8" w:rsidR="00CD1FCF" w:rsidRPr="00193F6E" w:rsidRDefault="00CD1FCF" w:rsidP="00CD1FCF">
      <w:pPr>
        <w:ind w:left="720"/>
        <w:rPr>
          <w:rFonts w:cstheme="minorHAnsi"/>
          <w:i/>
          <w:iCs/>
          <w:color w:val="000000"/>
          <w:shd w:val="clear" w:color="auto" w:fill="FFFFFF"/>
        </w:rPr>
      </w:pPr>
      <w:r w:rsidRPr="00193F6E">
        <w:rPr>
          <w:rFonts w:cstheme="minorHAnsi"/>
          <w:i/>
          <w:iCs/>
          <w:color w:val="000000"/>
          <w:shd w:val="clear" w:color="auto" w:fill="FFFFFF"/>
        </w:rPr>
        <w:t xml:space="preserve">Endless is the </w:t>
      </w:r>
      <w:proofErr w:type="spellStart"/>
      <w:r w:rsidRPr="00193F6E">
        <w:rPr>
          <w:rFonts w:cstheme="minorHAnsi"/>
          <w:i/>
          <w:iCs/>
          <w:color w:val="000000"/>
          <w:shd w:val="clear" w:color="auto" w:fill="FFFFFF"/>
        </w:rPr>
        <w:t>vict'ry</w:t>
      </w:r>
      <w:proofErr w:type="spellEnd"/>
      <w:r w:rsidRPr="00193F6E">
        <w:rPr>
          <w:rFonts w:cstheme="minorHAnsi"/>
          <w:i/>
          <w:iCs/>
          <w:color w:val="000000"/>
          <w:shd w:val="clear" w:color="auto" w:fill="FFFFFF"/>
        </w:rPr>
        <w:t>, thou o'er death hast won.</w:t>
      </w:r>
    </w:p>
    <w:p w14:paraId="7CDFCE1C" w14:textId="77777777" w:rsidR="007F43DF" w:rsidRDefault="007F43DF">
      <w:pPr>
        <w:rPr>
          <w:rFonts w:cstheme="minorHAnsi"/>
          <w:color w:val="000000"/>
          <w:shd w:val="clear" w:color="auto" w:fill="FFFFFF"/>
        </w:rPr>
      </w:pPr>
      <w:r>
        <w:rPr>
          <w:rFonts w:cstheme="minorHAnsi"/>
          <w:color w:val="000000"/>
          <w:shd w:val="clear" w:color="auto" w:fill="FFFFFF"/>
        </w:rPr>
        <w:br w:type="page"/>
      </w:r>
    </w:p>
    <w:p w14:paraId="4E86019D" w14:textId="4981351F"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lastRenderedPageBreak/>
        <w:t xml:space="preserve">Lo! Jesus meets us, risen from the </w:t>
      </w:r>
      <w:proofErr w:type="gramStart"/>
      <w:r w:rsidRPr="00193F6E">
        <w:rPr>
          <w:rFonts w:cstheme="minorHAnsi"/>
          <w:color w:val="000000"/>
          <w:shd w:val="clear" w:color="auto" w:fill="FFFFFF"/>
        </w:rPr>
        <w:t>tomb;</w:t>
      </w:r>
      <w:proofErr w:type="gramEnd"/>
    </w:p>
    <w:p w14:paraId="05F8CA64"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Lovingly he greets us, scatters fear and </w:t>
      </w:r>
      <w:proofErr w:type="gramStart"/>
      <w:r w:rsidRPr="00193F6E">
        <w:rPr>
          <w:rFonts w:cstheme="minorHAnsi"/>
          <w:color w:val="000000"/>
          <w:shd w:val="clear" w:color="auto" w:fill="FFFFFF"/>
        </w:rPr>
        <w:t>gloom;</w:t>
      </w:r>
      <w:proofErr w:type="gramEnd"/>
    </w:p>
    <w:p w14:paraId="34791673"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let the Church with gladness, hymns of triumph </w:t>
      </w:r>
      <w:proofErr w:type="gramStart"/>
      <w:r w:rsidRPr="00193F6E">
        <w:rPr>
          <w:rFonts w:cstheme="minorHAnsi"/>
          <w:color w:val="000000"/>
          <w:shd w:val="clear" w:color="auto" w:fill="FFFFFF"/>
        </w:rPr>
        <w:t>sing;</w:t>
      </w:r>
      <w:proofErr w:type="gramEnd"/>
    </w:p>
    <w:p w14:paraId="245F157E"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for her Lord now </w:t>
      </w:r>
      <w:proofErr w:type="spellStart"/>
      <w:r w:rsidRPr="00193F6E">
        <w:rPr>
          <w:rFonts w:cstheme="minorHAnsi"/>
          <w:color w:val="000000"/>
          <w:shd w:val="clear" w:color="auto" w:fill="FFFFFF"/>
        </w:rPr>
        <w:t>liveth</w:t>
      </w:r>
      <w:proofErr w:type="spellEnd"/>
      <w:r w:rsidRPr="00193F6E">
        <w:rPr>
          <w:rFonts w:cstheme="minorHAnsi"/>
          <w:color w:val="000000"/>
          <w:shd w:val="clear" w:color="auto" w:fill="FFFFFF"/>
        </w:rPr>
        <w:t>, death hath lost its sting.</w:t>
      </w:r>
    </w:p>
    <w:p w14:paraId="33F9D26B" w14:textId="77777777" w:rsidR="00CD1FCF" w:rsidRPr="00193F6E" w:rsidRDefault="00CD1FCF" w:rsidP="00CD1FCF">
      <w:pPr>
        <w:rPr>
          <w:rFonts w:cstheme="minorHAnsi"/>
          <w:color w:val="000000"/>
          <w:shd w:val="clear" w:color="auto" w:fill="FFFFFF"/>
        </w:rPr>
      </w:pPr>
    </w:p>
    <w:p w14:paraId="3DB682B9"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No more we doubt thee, glorious Prince of </w:t>
      </w:r>
      <w:proofErr w:type="gramStart"/>
      <w:r w:rsidRPr="00193F6E">
        <w:rPr>
          <w:rFonts w:cstheme="minorHAnsi"/>
          <w:color w:val="000000"/>
          <w:shd w:val="clear" w:color="auto" w:fill="FFFFFF"/>
        </w:rPr>
        <w:t>life;</w:t>
      </w:r>
      <w:proofErr w:type="gramEnd"/>
    </w:p>
    <w:p w14:paraId="1DC1B6F2"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 xml:space="preserve">life is naught without thee; aid us in our </w:t>
      </w:r>
      <w:proofErr w:type="gramStart"/>
      <w:r w:rsidRPr="00193F6E">
        <w:rPr>
          <w:rFonts w:cstheme="minorHAnsi"/>
          <w:color w:val="000000"/>
          <w:shd w:val="clear" w:color="auto" w:fill="FFFFFF"/>
        </w:rPr>
        <w:t>strife;</w:t>
      </w:r>
      <w:proofErr w:type="gramEnd"/>
    </w:p>
    <w:p w14:paraId="2B941D2F"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make us more than conquerors, through thy deathless love:</w:t>
      </w:r>
    </w:p>
    <w:p w14:paraId="6C30618C" w14:textId="77777777" w:rsidR="00CD1FCF" w:rsidRPr="00193F6E" w:rsidRDefault="00CD1FCF" w:rsidP="00CD1FCF">
      <w:pPr>
        <w:rPr>
          <w:rFonts w:cstheme="minorHAnsi"/>
          <w:color w:val="000000"/>
          <w:shd w:val="clear" w:color="auto" w:fill="FFFFFF"/>
        </w:rPr>
      </w:pPr>
      <w:r w:rsidRPr="00193F6E">
        <w:rPr>
          <w:rFonts w:cstheme="minorHAnsi"/>
          <w:color w:val="000000"/>
          <w:shd w:val="clear" w:color="auto" w:fill="FFFFFF"/>
        </w:rPr>
        <w:t>bring us safe through Jordan to thy home above.</w:t>
      </w:r>
    </w:p>
    <w:p w14:paraId="6F67C7DE" w14:textId="77777777" w:rsidR="00CD1FCF" w:rsidRPr="00193F6E" w:rsidRDefault="00CD1FCF" w:rsidP="00381A92">
      <w:pPr>
        <w:rPr>
          <w:rFonts w:cstheme="minorHAnsi"/>
          <w:color w:val="000000"/>
          <w:shd w:val="clear" w:color="auto" w:fill="FFFFFF"/>
        </w:rPr>
      </w:pPr>
    </w:p>
    <w:p w14:paraId="44C45CBF" w14:textId="77777777" w:rsidR="00CD1FCF" w:rsidRPr="00CD1FCF" w:rsidRDefault="00CD1FCF" w:rsidP="00381A92">
      <w:pPr>
        <w:rPr>
          <w:rFonts w:cstheme="minorHAnsi"/>
          <w:b/>
          <w:bCs/>
          <w:color w:val="000000"/>
          <w:sz w:val="28"/>
          <w:szCs w:val="28"/>
          <w:shd w:val="clear" w:color="auto" w:fill="FFFFFF"/>
        </w:rPr>
      </w:pPr>
      <w:r w:rsidRPr="00CD1FCF">
        <w:rPr>
          <w:rFonts w:cstheme="minorHAnsi"/>
          <w:b/>
          <w:bCs/>
          <w:color w:val="000000"/>
          <w:sz w:val="28"/>
          <w:szCs w:val="28"/>
          <w:shd w:val="clear" w:color="auto" w:fill="FFFFFF"/>
        </w:rPr>
        <w:t>Notices</w:t>
      </w:r>
    </w:p>
    <w:p w14:paraId="544B0EAE" w14:textId="2F149C7E" w:rsidR="00381A92" w:rsidRPr="00D96C6B" w:rsidRDefault="00381A92" w:rsidP="00381A92">
      <w:pPr>
        <w:rPr>
          <w:rFonts w:ascii="Calibri" w:eastAsia="Calibri" w:hAnsi="Calibri" w:cs="Times New Roman"/>
          <w:b/>
          <w:bCs/>
        </w:rPr>
      </w:pPr>
      <w:r w:rsidRPr="00D96C6B">
        <w:rPr>
          <w:rFonts w:ascii="Calibri" w:eastAsia="Calibri" w:hAnsi="Calibri" w:cs="Times New Roman"/>
          <w:b/>
          <w:bCs/>
        </w:rPr>
        <w:t>Services for April:</w:t>
      </w:r>
    </w:p>
    <w:p w14:paraId="16389D0F" w14:textId="455A4569" w:rsidR="00D21CAA" w:rsidRPr="00D21CAA" w:rsidRDefault="00D21CAA" w:rsidP="00D21CAA">
      <w:pPr>
        <w:rPr>
          <w:rFonts w:ascii="Calibri" w:eastAsia="Calibri" w:hAnsi="Calibri" w:cs="Times New Roman"/>
          <w:b/>
          <w:iCs/>
        </w:rPr>
      </w:pPr>
      <w:r w:rsidRPr="00D96C6B">
        <w:rPr>
          <w:rFonts w:ascii="Calibri" w:eastAsia="Calibri" w:hAnsi="Calibri" w:cs="Times New Roman"/>
          <w:b/>
        </w:rPr>
        <w:t xml:space="preserve">St Mawnan </w:t>
      </w:r>
      <w:r w:rsidRPr="00D96C6B">
        <w:rPr>
          <w:rFonts w:ascii="Calibri" w:eastAsia="Calibri" w:hAnsi="Calibri" w:cs="Times New Roman"/>
        </w:rPr>
        <w:t xml:space="preserve">- </w:t>
      </w:r>
      <w:r w:rsidRPr="00D96C6B">
        <w:rPr>
          <w:rFonts w:ascii="Calibri" w:eastAsia="Calibri" w:hAnsi="Calibri" w:cs="Times New Roman"/>
          <w:i/>
        </w:rPr>
        <w:t xml:space="preserve">Church Road - </w:t>
      </w:r>
      <w:r w:rsidRPr="00D96C6B">
        <w:rPr>
          <w:rFonts w:ascii="Calibri" w:eastAsia="Calibri" w:hAnsi="Calibri" w:cs="Times New Roman"/>
          <w:bCs/>
          <w:i/>
        </w:rPr>
        <w:t>TR11 5HY</w:t>
      </w:r>
      <w:r>
        <w:rPr>
          <w:rFonts w:ascii="Calibri" w:eastAsia="Calibri" w:hAnsi="Calibri" w:cs="Times New Roman"/>
          <w:bCs/>
          <w:i/>
        </w:rPr>
        <w:t xml:space="preserve"> – </w:t>
      </w:r>
      <w:r w:rsidRPr="00D21CAA">
        <w:rPr>
          <w:rFonts w:ascii="Calibri" w:eastAsia="Calibri" w:hAnsi="Calibri" w:cs="Times New Roman"/>
          <w:b/>
          <w:iCs/>
        </w:rPr>
        <w:t>open most days</w:t>
      </w:r>
      <w:r>
        <w:rPr>
          <w:rFonts w:ascii="Calibri" w:eastAsia="Calibri" w:hAnsi="Calibri" w:cs="Times New Roman"/>
          <w:b/>
          <w:iCs/>
        </w:rPr>
        <w:t xml:space="preserve"> for private </w:t>
      </w:r>
      <w:proofErr w:type="gramStart"/>
      <w:r>
        <w:rPr>
          <w:rFonts w:ascii="Calibri" w:eastAsia="Calibri" w:hAnsi="Calibri" w:cs="Times New Roman"/>
          <w:b/>
          <w:iCs/>
        </w:rPr>
        <w:t>prayer</w:t>
      </w:r>
      <w:proofErr w:type="gramEnd"/>
    </w:p>
    <w:p w14:paraId="14EE06A5" w14:textId="0A819248" w:rsidR="00D21CAA" w:rsidRDefault="00D21CAA" w:rsidP="00D21CAA">
      <w:pPr>
        <w:rPr>
          <w:rFonts w:ascii="Calibri" w:eastAsia="Calibri" w:hAnsi="Calibri" w:cs="Times New Roman"/>
        </w:rPr>
      </w:pPr>
      <w:r w:rsidRPr="00D96C6B">
        <w:rPr>
          <w:rFonts w:ascii="Calibri" w:eastAsia="Calibri" w:hAnsi="Calibri" w:cs="Times New Roman"/>
          <w:b/>
          <w:bCs/>
        </w:rPr>
        <w:t>Sunday 18</w:t>
      </w:r>
      <w:proofErr w:type="gramStart"/>
      <w:r w:rsidRPr="00D96C6B">
        <w:rPr>
          <w:rFonts w:ascii="Calibri" w:eastAsia="Calibri" w:hAnsi="Calibri" w:cs="Times New Roman"/>
          <w:b/>
          <w:bCs/>
          <w:vertAlign w:val="superscript"/>
        </w:rPr>
        <w:t>th</w:t>
      </w:r>
      <w:r w:rsidRPr="00D96C6B">
        <w:rPr>
          <w:rFonts w:ascii="Calibri" w:eastAsia="Calibri" w:hAnsi="Calibri" w:cs="Times New Roman"/>
          <w:b/>
          <w:bCs/>
        </w:rPr>
        <w:t xml:space="preserve"> </w:t>
      </w:r>
      <w:r>
        <w:rPr>
          <w:rFonts w:ascii="Calibri" w:eastAsia="Calibri" w:hAnsi="Calibri" w:cs="Times New Roman"/>
          <w:b/>
          <w:bCs/>
        </w:rPr>
        <w:t xml:space="preserve"> </w:t>
      </w:r>
      <w:r w:rsidRPr="00D96C6B">
        <w:rPr>
          <w:rFonts w:ascii="Calibri" w:eastAsia="Calibri" w:hAnsi="Calibri" w:cs="Times New Roman"/>
        </w:rPr>
        <w:t>10.30</w:t>
      </w:r>
      <w:proofErr w:type="gramEnd"/>
      <w:r w:rsidRPr="00D96C6B">
        <w:rPr>
          <w:rFonts w:ascii="Calibri" w:eastAsia="Calibri" w:hAnsi="Calibri" w:cs="Times New Roman"/>
        </w:rPr>
        <w:t xml:space="preserve"> Communion </w:t>
      </w:r>
    </w:p>
    <w:p w14:paraId="27D57953" w14:textId="77777777" w:rsidR="00D21CAA" w:rsidRPr="00D96C6B" w:rsidRDefault="00D21CAA" w:rsidP="00D21CAA">
      <w:pPr>
        <w:rPr>
          <w:rFonts w:ascii="Calibri" w:eastAsia="Calibri" w:hAnsi="Calibri" w:cs="Times New Roman"/>
        </w:rPr>
      </w:pPr>
    </w:p>
    <w:p w14:paraId="5E7F00A7" w14:textId="34057C1C" w:rsidR="00381A92" w:rsidRPr="00D96C6B" w:rsidRDefault="00381A92" w:rsidP="00381A92">
      <w:pPr>
        <w:rPr>
          <w:rFonts w:ascii="Calibri" w:eastAsia="Calibri" w:hAnsi="Calibri" w:cs="Times New Roman"/>
        </w:rPr>
      </w:pPr>
      <w:r w:rsidRPr="00D96C6B">
        <w:rPr>
          <w:rFonts w:ascii="Calibri" w:eastAsia="Calibri" w:hAnsi="Calibri" w:cs="Times New Roman"/>
          <w:b/>
        </w:rPr>
        <w:t xml:space="preserve">St Michael </w:t>
      </w:r>
      <w:r w:rsidRPr="00D96C6B">
        <w:rPr>
          <w:rFonts w:ascii="Calibri" w:eastAsia="Calibri" w:hAnsi="Calibri" w:cs="Times New Roman"/>
        </w:rPr>
        <w:t xml:space="preserve">- </w:t>
      </w:r>
      <w:r w:rsidRPr="00D96C6B">
        <w:rPr>
          <w:rFonts w:ascii="Calibri" w:eastAsia="Calibri" w:hAnsi="Calibri" w:cs="Times New Roman"/>
          <w:i/>
          <w:iCs/>
        </w:rPr>
        <w:t>Carwinion Road - TR11 5JG</w:t>
      </w:r>
      <w:r w:rsidR="00D21CAA">
        <w:rPr>
          <w:rFonts w:ascii="Calibri" w:eastAsia="Calibri" w:hAnsi="Calibri" w:cs="Times New Roman"/>
          <w:i/>
          <w:iCs/>
        </w:rPr>
        <w:t xml:space="preserve"> </w:t>
      </w:r>
      <w:r w:rsidR="00D21CAA">
        <w:rPr>
          <w:rFonts w:ascii="Calibri" w:eastAsia="Calibri" w:hAnsi="Calibri" w:cs="Times New Roman"/>
          <w:b/>
          <w:bCs/>
        </w:rPr>
        <w:t>- o</w:t>
      </w:r>
      <w:r w:rsidR="00D21CAA" w:rsidRPr="00D21CAA">
        <w:rPr>
          <w:rFonts w:ascii="Calibri" w:eastAsia="Calibri" w:hAnsi="Calibri" w:cs="Times New Roman"/>
          <w:b/>
          <w:bCs/>
        </w:rPr>
        <w:t>pen Wednesday and Sundays</w:t>
      </w:r>
    </w:p>
    <w:p w14:paraId="27DDDF93" w14:textId="2F788B93" w:rsidR="00381A92" w:rsidRPr="00D96C6B" w:rsidRDefault="00381A92" w:rsidP="00381A92">
      <w:pPr>
        <w:rPr>
          <w:rFonts w:ascii="Calibri" w:eastAsia="Calibri" w:hAnsi="Calibri" w:cs="Times New Roman"/>
        </w:rPr>
      </w:pPr>
      <w:r w:rsidRPr="00D96C6B">
        <w:rPr>
          <w:rFonts w:ascii="Calibri" w:eastAsia="Calibri" w:hAnsi="Calibri" w:cs="Times New Roman"/>
          <w:b/>
          <w:bCs/>
        </w:rPr>
        <w:t>Sunday 11</w:t>
      </w:r>
      <w:proofErr w:type="gramStart"/>
      <w:r w:rsidRPr="00D96C6B">
        <w:rPr>
          <w:rFonts w:ascii="Calibri" w:eastAsia="Calibri" w:hAnsi="Calibri" w:cs="Times New Roman"/>
          <w:b/>
          <w:bCs/>
          <w:vertAlign w:val="superscript"/>
        </w:rPr>
        <w:t>th</w:t>
      </w:r>
      <w:r w:rsidR="005A41E8">
        <w:rPr>
          <w:rFonts w:ascii="Calibri" w:eastAsia="Calibri" w:hAnsi="Calibri" w:cs="Times New Roman"/>
          <w:b/>
          <w:bCs/>
          <w:vertAlign w:val="superscript"/>
        </w:rPr>
        <w:t xml:space="preserve"> </w:t>
      </w:r>
      <w:r w:rsidR="00232F0A">
        <w:rPr>
          <w:rFonts w:ascii="Calibri" w:eastAsia="Calibri" w:hAnsi="Calibri" w:cs="Times New Roman"/>
        </w:rPr>
        <w:t xml:space="preserve"> 8</w:t>
      </w:r>
      <w:r w:rsidRPr="00D96C6B">
        <w:rPr>
          <w:rFonts w:ascii="Calibri" w:eastAsia="Calibri" w:hAnsi="Calibri" w:cs="Times New Roman"/>
        </w:rPr>
        <w:t>.00</w:t>
      </w:r>
      <w:proofErr w:type="gramEnd"/>
      <w:r w:rsidRPr="00D96C6B">
        <w:rPr>
          <w:rFonts w:ascii="Calibri" w:eastAsia="Calibri" w:hAnsi="Calibri" w:cs="Times New Roman"/>
        </w:rPr>
        <w:t xml:space="preserve"> Traditional Language (BCP) Communion</w:t>
      </w:r>
    </w:p>
    <w:p w14:paraId="05D6D303" w14:textId="77777777" w:rsidR="00381A92" w:rsidRPr="00D96C6B" w:rsidRDefault="00381A92" w:rsidP="00381A92">
      <w:pPr>
        <w:rPr>
          <w:rFonts w:ascii="Calibri" w:eastAsia="Calibri" w:hAnsi="Calibri" w:cs="Times New Roman"/>
        </w:rPr>
      </w:pPr>
      <w:r w:rsidRPr="00D96C6B">
        <w:rPr>
          <w:rFonts w:ascii="Calibri" w:eastAsia="Calibri" w:hAnsi="Calibri" w:cs="Times New Roman"/>
        </w:rPr>
        <w:t>10.30 Morning Prayer</w:t>
      </w:r>
    </w:p>
    <w:p w14:paraId="7F0E64B3" w14:textId="2EF761BC" w:rsidR="00381A92" w:rsidRPr="00D96C6B" w:rsidRDefault="00381A92" w:rsidP="00381A92">
      <w:pPr>
        <w:rPr>
          <w:rFonts w:ascii="Calibri" w:eastAsia="Calibri" w:hAnsi="Calibri" w:cs="Times New Roman"/>
        </w:rPr>
      </w:pPr>
      <w:r w:rsidRPr="00D96C6B">
        <w:rPr>
          <w:rFonts w:ascii="Calibri" w:eastAsia="Calibri" w:hAnsi="Calibri" w:cs="Times New Roman"/>
          <w:b/>
          <w:bCs/>
        </w:rPr>
        <w:t>Sunday 25</w:t>
      </w:r>
      <w:r w:rsidRPr="00D96C6B">
        <w:rPr>
          <w:rFonts w:ascii="Calibri" w:eastAsia="Calibri" w:hAnsi="Calibri" w:cs="Times New Roman"/>
          <w:b/>
          <w:bCs/>
          <w:vertAlign w:val="superscript"/>
        </w:rPr>
        <w:t>th</w:t>
      </w:r>
      <w:r w:rsidRPr="00D96C6B">
        <w:rPr>
          <w:rFonts w:ascii="Calibri" w:eastAsia="Calibri" w:hAnsi="Calibri" w:cs="Times New Roman"/>
          <w:b/>
          <w:bCs/>
        </w:rPr>
        <w:t xml:space="preserve"> </w:t>
      </w:r>
      <w:r w:rsidRPr="00D96C6B">
        <w:rPr>
          <w:rFonts w:ascii="Calibri" w:eastAsia="Calibri" w:hAnsi="Calibri" w:cs="Times New Roman"/>
        </w:rPr>
        <w:t>10.30 Morning Prayer</w:t>
      </w:r>
    </w:p>
    <w:p w14:paraId="5CD81898" w14:textId="60325F3F" w:rsidR="00381A92" w:rsidRPr="00D96C6B" w:rsidRDefault="00381A92" w:rsidP="00381A92">
      <w:pPr>
        <w:rPr>
          <w:rFonts w:ascii="Calibri" w:eastAsia="Calibri" w:hAnsi="Calibri" w:cs="Times New Roman"/>
        </w:rPr>
      </w:pPr>
      <w:r w:rsidRPr="00D96C6B">
        <w:rPr>
          <w:rFonts w:ascii="Calibri" w:eastAsia="Calibri" w:hAnsi="Calibri" w:cs="Times New Roman"/>
          <w:b/>
          <w:bCs/>
        </w:rPr>
        <w:t>Wednesdays:</w:t>
      </w:r>
      <w:r w:rsidR="005A41E8">
        <w:rPr>
          <w:rFonts w:ascii="Calibri" w:eastAsia="Calibri" w:hAnsi="Calibri" w:cs="Times New Roman"/>
          <w:b/>
          <w:bCs/>
        </w:rPr>
        <w:t xml:space="preserve"> </w:t>
      </w:r>
      <w:r w:rsidRPr="00D96C6B">
        <w:rPr>
          <w:rFonts w:ascii="Calibri" w:eastAsia="Calibri" w:hAnsi="Calibri" w:cs="Times New Roman"/>
          <w:b/>
          <w:bCs/>
        </w:rPr>
        <w:t>Every 1</w:t>
      </w:r>
      <w:r w:rsidRPr="00D96C6B">
        <w:rPr>
          <w:rFonts w:ascii="Calibri" w:eastAsia="Calibri" w:hAnsi="Calibri" w:cs="Times New Roman"/>
          <w:b/>
          <w:bCs/>
          <w:vertAlign w:val="superscript"/>
        </w:rPr>
        <w:t>st</w:t>
      </w:r>
      <w:r w:rsidRPr="00D96C6B">
        <w:rPr>
          <w:rFonts w:ascii="Calibri" w:eastAsia="Calibri" w:hAnsi="Calibri" w:cs="Times New Roman"/>
          <w:b/>
          <w:bCs/>
        </w:rPr>
        <w:t xml:space="preserve">, </w:t>
      </w:r>
      <w:proofErr w:type="gramStart"/>
      <w:r w:rsidRPr="00D96C6B">
        <w:rPr>
          <w:rFonts w:ascii="Calibri" w:eastAsia="Calibri" w:hAnsi="Calibri" w:cs="Times New Roman"/>
          <w:b/>
          <w:bCs/>
        </w:rPr>
        <w:t>3</w:t>
      </w:r>
      <w:r w:rsidRPr="00D96C6B">
        <w:rPr>
          <w:rFonts w:ascii="Calibri" w:eastAsia="Calibri" w:hAnsi="Calibri" w:cs="Times New Roman"/>
          <w:b/>
          <w:bCs/>
          <w:vertAlign w:val="superscript"/>
        </w:rPr>
        <w:t>rd</w:t>
      </w:r>
      <w:proofErr w:type="gramEnd"/>
      <w:r w:rsidRPr="00D96C6B">
        <w:rPr>
          <w:rFonts w:ascii="Calibri" w:eastAsia="Calibri" w:hAnsi="Calibri" w:cs="Times New Roman"/>
          <w:b/>
          <w:bCs/>
        </w:rPr>
        <w:t xml:space="preserve"> and 5</w:t>
      </w:r>
      <w:r w:rsidRPr="00D96C6B">
        <w:rPr>
          <w:rFonts w:ascii="Calibri" w:eastAsia="Calibri" w:hAnsi="Calibri" w:cs="Times New Roman"/>
          <w:b/>
          <w:bCs/>
          <w:vertAlign w:val="superscript"/>
        </w:rPr>
        <w:t>th</w:t>
      </w:r>
      <w:r w:rsidRPr="00D96C6B">
        <w:rPr>
          <w:rFonts w:ascii="Calibri" w:eastAsia="Calibri" w:hAnsi="Calibri" w:cs="Times New Roman"/>
          <w:b/>
          <w:bCs/>
        </w:rPr>
        <w:t xml:space="preserve"> </w:t>
      </w:r>
      <w:r w:rsidRPr="00D96C6B">
        <w:rPr>
          <w:rFonts w:ascii="Calibri" w:eastAsia="Calibri" w:hAnsi="Calibri" w:cs="Times New Roman"/>
        </w:rPr>
        <w:t>10.00 BCP Communion</w:t>
      </w:r>
    </w:p>
    <w:p w14:paraId="69346DA9" w14:textId="77777777" w:rsidR="00381A92" w:rsidRPr="00D96C6B" w:rsidRDefault="00381A92" w:rsidP="00381A92">
      <w:pPr>
        <w:rPr>
          <w:rFonts w:ascii="Calibri" w:eastAsia="Calibri" w:hAnsi="Calibri" w:cs="Times New Roman"/>
        </w:rPr>
      </w:pPr>
      <w:r w:rsidRPr="00D96C6B">
        <w:rPr>
          <w:rFonts w:ascii="Calibri" w:eastAsia="Calibri" w:hAnsi="Calibri" w:cs="Times New Roman"/>
          <w:b/>
          <w:bCs/>
        </w:rPr>
        <w:t>Every 2</w:t>
      </w:r>
      <w:r w:rsidRPr="00D96C6B">
        <w:rPr>
          <w:rFonts w:ascii="Calibri" w:eastAsia="Calibri" w:hAnsi="Calibri" w:cs="Times New Roman"/>
          <w:b/>
          <w:bCs/>
          <w:vertAlign w:val="superscript"/>
        </w:rPr>
        <w:t>nd</w:t>
      </w:r>
      <w:r w:rsidRPr="00D96C6B">
        <w:rPr>
          <w:rFonts w:ascii="Calibri" w:eastAsia="Calibri" w:hAnsi="Calibri" w:cs="Times New Roman"/>
          <w:b/>
          <w:bCs/>
        </w:rPr>
        <w:t xml:space="preserve"> and 4</w:t>
      </w:r>
      <w:r w:rsidRPr="00D96C6B">
        <w:rPr>
          <w:rFonts w:ascii="Calibri" w:eastAsia="Calibri" w:hAnsi="Calibri" w:cs="Times New Roman"/>
          <w:b/>
          <w:bCs/>
          <w:vertAlign w:val="superscript"/>
        </w:rPr>
        <w:t>th</w:t>
      </w:r>
      <w:r w:rsidRPr="00D96C6B">
        <w:rPr>
          <w:rFonts w:ascii="Calibri" w:eastAsia="Calibri" w:hAnsi="Calibri" w:cs="Times New Roman"/>
          <w:b/>
          <w:bCs/>
        </w:rPr>
        <w:t xml:space="preserve"> </w:t>
      </w:r>
      <w:r w:rsidRPr="00D96C6B">
        <w:rPr>
          <w:rFonts w:ascii="Calibri" w:eastAsia="Calibri" w:hAnsi="Calibri" w:cs="Times New Roman"/>
        </w:rPr>
        <w:t>10.00 Celtic Morning Prayer</w:t>
      </w:r>
    </w:p>
    <w:p w14:paraId="1B5FE28F" w14:textId="77777777" w:rsidR="00381A92" w:rsidRPr="00D96C6B" w:rsidRDefault="00381A92" w:rsidP="00381A92">
      <w:pPr>
        <w:rPr>
          <w:rFonts w:ascii="Calibri" w:eastAsia="Calibri" w:hAnsi="Calibri" w:cs="Times New Roman"/>
        </w:rPr>
      </w:pPr>
    </w:p>
    <w:p w14:paraId="111CB045" w14:textId="1679DEE0" w:rsidR="00CB2D75" w:rsidRPr="0068734B" w:rsidRDefault="00CB2D75" w:rsidP="000A092F">
      <w:pPr>
        <w:rPr>
          <w:rFonts w:ascii="Calibri" w:eastAsia="Calibri" w:hAnsi="Calibri" w:cs="Times New Roman"/>
        </w:rPr>
      </w:pPr>
      <w:r>
        <w:rPr>
          <w:rFonts w:ascii="Calibri" w:eastAsia="Calibri" w:hAnsi="Calibri" w:cs="Times New Roman"/>
          <w:b/>
          <w:bCs/>
        </w:rPr>
        <w:t xml:space="preserve">The School </w:t>
      </w:r>
      <w:r w:rsidR="0068734B">
        <w:rPr>
          <w:rFonts w:ascii="Calibri" w:eastAsia="Calibri" w:hAnsi="Calibri" w:cs="Times New Roman"/>
          <w:b/>
          <w:bCs/>
        </w:rPr>
        <w:t xml:space="preserve">Virtual </w:t>
      </w:r>
      <w:r>
        <w:rPr>
          <w:rFonts w:ascii="Calibri" w:eastAsia="Calibri" w:hAnsi="Calibri" w:cs="Times New Roman"/>
          <w:b/>
          <w:bCs/>
        </w:rPr>
        <w:t xml:space="preserve">Christingle </w:t>
      </w:r>
      <w:r w:rsidRPr="0068734B">
        <w:rPr>
          <w:rFonts w:ascii="Calibri" w:eastAsia="Calibri" w:hAnsi="Calibri" w:cs="Times New Roman"/>
        </w:rPr>
        <w:t>raised £</w:t>
      </w:r>
      <w:r w:rsidR="0068734B" w:rsidRPr="0068734B">
        <w:rPr>
          <w:rFonts w:ascii="Calibri" w:eastAsia="Calibri" w:hAnsi="Calibri" w:cs="Times New Roman"/>
        </w:rPr>
        <w:t>245.36 for the Children’s Society. Thank you to the Mother’s Union and everyone who helped.</w:t>
      </w:r>
    </w:p>
    <w:p w14:paraId="4E1E9963" w14:textId="77777777" w:rsidR="00CB2D75" w:rsidRDefault="00CB2D75" w:rsidP="000A092F">
      <w:pPr>
        <w:rPr>
          <w:rFonts w:ascii="Calibri" w:eastAsia="Calibri" w:hAnsi="Calibri" w:cs="Times New Roman"/>
          <w:b/>
          <w:bCs/>
        </w:rPr>
      </w:pPr>
    </w:p>
    <w:p w14:paraId="1610929A" w14:textId="14A30C61" w:rsidR="000A092F" w:rsidRPr="00D96C6B" w:rsidRDefault="000A092F" w:rsidP="000A092F">
      <w:pPr>
        <w:rPr>
          <w:rFonts w:ascii="Calibri" w:eastAsia="Calibri" w:hAnsi="Calibri" w:cs="Times New Roman"/>
        </w:rPr>
      </w:pPr>
      <w:r w:rsidRPr="00D96C6B">
        <w:rPr>
          <w:rFonts w:ascii="Calibri" w:eastAsia="Calibri" w:hAnsi="Calibri" w:cs="Times New Roman"/>
          <w:b/>
          <w:bCs/>
        </w:rPr>
        <w:t>Visiting</w:t>
      </w:r>
      <w:r w:rsidR="005A41E8">
        <w:rPr>
          <w:rFonts w:ascii="Calibri" w:eastAsia="Calibri" w:hAnsi="Calibri" w:cs="Times New Roman"/>
          <w:b/>
          <w:bCs/>
        </w:rPr>
        <w:t xml:space="preserve"> </w:t>
      </w:r>
      <w:r w:rsidRPr="00D96C6B">
        <w:rPr>
          <w:rFonts w:ascii="Calibri" w:eastAsia="Calibri" w:hAnsi="Calibri" w:cs="Times New Roman"/>
        </w:rPr>
        <w:t xml:space="preserve">I am happy to visit or bring Communion to anyone who would welcome it. However, to protect those who are shielding or self-isolating, I will only come if specifically invited. </w:t>
      </w:r>
    </w:p>
    <w:p w14:paraId="06A519E0" w14:textId="77777777" w:rsidR="00D17A81" w:rsidRPr="00D96C6B" w:rsidRDefault="00D17A81" w:rsidP="00067AC4">
      <w:pPr>
        <w:rPr>
          <w:rFonts w:ascii="Calibri" w:eastAsia="Calibri" w:hAnsi="Calibri" w:cs="Times New Roman"/>
          <w:b/>
          <w:bCs/>
        </w:rPr>
      </w:pPr>
    </w:p>
    <w:p w14:paraId="03DB0DA8" w14:textId="527FCB05" w:rsidR="00067AC4" w:rsidRDefault="00067AC4" w:rsidP="00067AC4">
      <w:pPr>
        <w:rPr>
          <w:rFonts w:ascii="Calibri" w:eastAsia="Calibri" w:hAnsi="Calibri" w:cs="Times New Roman"/>
        </w:rPr>
      </w:pPr>
      <w:r w:rsidRPr="00D96C6B">
        <w:rPr>
          <w:rFonts w:ascii="Calibri" w:eastAsia="Calibri" w:hAnsi="Calibri" w:cs="Times New Roman"/>
          <w:b/>
          <w:bCs/>
        </w:rPr>
        <w:t>Annual Parish Meeting</w:t>
      </w:r>
      <w:r w:rsidR="005A41E8">
        <w:rPr>
          <w:rFonts w:ascii="Calibri" w:eastAsia="Calibri" w:hAnsi="Calibri" w:cs="Times New Roman"/>
          <w:b/>
          <w:bCs/>
        </w:rPr>
        <w:t xml:space="preserve"> </w:t>
      </w:r>
      <w:r w:rsidRPr="00D96C6B">
        <w:rPr>
          <w:rFonts w:ascii="Calibri" w:eastAsia="Calibri" w:hAnsi="Calibri" w:cs="Times New Roman"/>
        </w:rPr>
        <w:t>This year’s APCM will be held via Zoom on Sunday 18 April at 5pm. You can join by phoning in, or by video on your computer. Please let me know if you would like the code to join.</w:t>
      </w:r>
      <w:r w:rsidR="009F1BD2" w:rsidRPr="00D96C6B">
        <w:rPr>
          <w:rFonts w:ascii="Calibri" w:eastAsia="Calibri" w:hAnsi="Calibri" w:cs="Times New Roman"/>
        </w:rPr>
        <w:t xml:space="preserve"> The annual reports are available at the back of Church </w:t>
      </w:r>
      <w:r w:rsidR="004406D7" w:rsidRPr="00D96C6B">
        <w:rPr>
          <w:rFonts w:ascii="Calibri" w:eastAsia="Calibri" w:hAnsi="Calibri" w:cs="Times New Roman"/>
        </w:rPr>
        <w:t>or on our website</w:t>
      </w:r>
      <w:r w:rsidR="00232F0A">
        <w:rPr>
          <w:rFonts w:ascii="Calibri" w:eastAsia="Calibri" w:hAnsi="Calibri" w:cs="Times New Roman"/>
        </w:rPr>
        <w:t>.</w:t>
      </w:r>
      <w:r w:rsidR="004406D7" w:rsidRPr="00D96C6B">
        <w:rPr>
          <w:rFonts w:ascii="Calibri" w:eastAsia="Calibri" w:hAnsi="Calibri" w:cs="Times New Roman"/>
        </w:rPr>
        <w:t xml:space="preserve"> </w:t>
      </w:r>
    </w:p>
    <w:p w14:paraId="0B9C6CAA" w14:textId="77777777" w:rsidR="00EC543C" w:rsidRPr="00D96C6B" w:rsidRDefault="00EC543C" w:rsidP="00067AC4">
      <w:pPr>
        <w:rPr>
          <w:rFonts w:ascii="Calibri" w:eastAsia="Calibri" w:hAnsi="Calibri" w:cs="Times New Roman"/>
        </w:rPr>
      </w:pPr>
    </w:p>
    <w:p w14:paraId="60D1BD81" w14:textId="77777777" w:rsidR="000A4EF8" w:rsidRPr="00D96C6B" w:rsidRDefault="000A4EF8" w:rsidP="00661792">
      <w:pPr>
        <w:rPr>
          <w:rFonts w:ascii="Calibri" w:eastAsia="Calibri" w:hAnsi="Calibri" w:cs="Times New Roman"/>
        </w:rPr>
      </w:pPr>
    </w:p>
    <w:p w14:paraId="425EBD92" w14:textId="5C7F78E2" w:rsidR="00BC74C0" w:rsidRPr="00BC74C0" w:rsidRDefault="009B420D" w:rsidP="0068734B">
      <w:pPr>
        <w:jc w:val="right"/>
        <w:rPr>
          <w:sz w:val="24"/>
          <w:szCs w:val="24"/>
        </w:rPr>
      </w:pPr>
      <w:hyperlink r:id="rId9" w:history="1">
        <w:r w:rsidRPr="00D96C6B">
          <w:rPr>
            <w:rStyle w:val="Hyperlink"/>
          </w:rPr>
          <w:t>rev.johanna.clare@gmail.com</w:t>
        </w:r>
      </w:hyperlink>
      <w:r w:rsidRPr="00D96C6B">
        <w:rPr>
          <w:u w:val="single"/>
        </w:rPr>
        <w:t xml:space="preserve">, </w:t>
      </w:r>
      <w:r w:rsidRPr="00D96C6B">
        <w:t>07919 186307</w:t>
      </w:r>
    </w:p>
    <w:sectPr w:rsidR="00BC74C0" w:rsidRPr="00BC74C0" w:rsidSect="00CD1FCF">
      <w:pgSz w:w="8420" w:h="11907" w:orient="landscape"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851ED0"/>
    <w:multiLevelType w:val="hybridMultilevel"/>
    <w:tmpl w:val="F5A2E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1F0"/>
    <w:rsid w:val="0004310C"/>
    <w:rsid w:val="000632C0"/>
    <w:rsid w:val="00067610"/>
    <w:rsid w:val="00067AC4"/>
    <w:rsid w:val="00071BCC"/>
    <w:rsid w:val="00072C95"/>
    <w:rsid w:val="000775C7"/>
    <w:rsid w:val="00077A7F"/>
    <w:rsid w:val="000907E6"/>
    <w:rsid w:val="000A092F"/>
    <w:rsid w:val="000A4EF8"/>
    <w:rsid w:val="000E4ADC"/>
    <w:rsid w:val="000E6A8D"/>
    <w:rsid w:val="001001D0"/>
    <w:rsid w:val="00113100"/>
    <w:rsid w:val="001338C0"/>
    <w:rsid w:val="00141C77"/>
    <w:rsid w:val="00143150"/>
    <w:rsid w:val="00185212"/>
    <w:rsid w:val="00193F6E"/>
    <w:rsid w:val="001A5CB1"/>
    <w:rsid w:val="001B47A0"/>
    <w:rsid w:val="00232F0A"/>
    <w:rsid w:val="00261BAD"/>
    <w:rsid w:val="00283E25"/>
    <w:rsid w:val="0029521A"/>
    <w:rsid w:val="002D58A5"/>
    <w:rsid w:val="002F2A69"/>
    <w:rsid w:val="00304200"/>
    <w:rsid w:val="0030696B"/>
    <w:rsid w:val="0031042B"/>
    <w:rsid w:val="00351F8A"/>
    <w:rsid w:val="0037748B"/>
    <w:rsid w:val="0038173A"/>
    <w:rsid w:val="00381A92"/>
    <w:rsid w:val="003A1C63"/>
    <w:rsid w:val="003A6C13"/>
    <w:rsid w:val="003A7DDD"/>
    <w:rsid w:val="003D1A42"/>
    <w:rsid w:val="003D7842"/>
    <w:rsid w:val="004406D7"/>
    <w:rsid w:val="00485272"/>
    <w:rsid w:val="00487878"/>
    <w:rsid w:val="004F5C36"/>
    <w:rsid w:val="00500152"/>
    <w:rsid w:val="00533CC8"/>
    <w:rsid w:val="005361F0"/>
    <w:rsid w:val="00564E5A"/>
    <w:rsid w:val="005A41E8"/>
    <w:rsid w:val="005A4B4B"/>
    <w:rsid w:val="006024D0"/>
    <w:rsid w:val="00606C04"/>
    <w:rsid w:val="006111E9"/>
    <w:rsid w:val="00661792"/>
    <w:rsid w:val="0066538D"/>
    <w:rsid w:val="0068734B"/>
    <w:rsid w:val="006A318F"/>
    <w:rsid w:val="006A703E"/>
    <w:rsid w:val="00715C9E"/>
    <w:rsid w:val="00715F95"/>
    <w:rsid w:val="00741D8B"/>
    <w:rsid w:val="00750F59"/>
    <w:rsid w:val="00761407"/>
    <w:rsid w:val="007661B1"/>
    <w:rsid w:val="00776971"/>
    <w:rsid w:val="007B474A"/>
    <w:rsid w:val="007B5350"/>
    <w:rsid w:val="007D7000"/>
    <w:rsid w:val="007F43DF"/>
    <w:rsid w:val="00873716"/>
    <w:rsid w:val="0087772C"/>
    <w:rsid w:val="00911B10"/>
    <w:rsid w:val="00923D25"/>
    <w:rsid w:val="00956155"/>
    <w:rsid w:val="00995FAE"/>
    <w:rsid w:val="009B420D"/>
    <w:rsid w:val="009C2640"/>
    <w:rsid w:val="009D4587"/>
    <w:rsid w:val="009F1BD2"/>
    <w:rsid w:val="00A12EED"/>
    <w:rsid w:val="00A4115B"/>
    <w:rsid w:val="00A438BD"/>
    <w:rsid w:val="00AA36FA"/>
    <w:rsid w:val="00AD110C"/>
    <w:rsid w:val="00AF0693"/>
    <w:rsid w:val="00B3207C"/>
    <w:rsid w:val="00B457F9"/>
    <w:rsid w:val="00BB40B9"/>
    <w:rsid w:val="00BC74C0"/>
    <w:rsid w:val="00BF6550"/>
    <w:rsid w:val="00C14BAE"/>
    <w:rsid w:val="00C16B84"/>
    <w:rsid w:val="00C43CDF"/>
    <w:rsid w:val="00CA512A"/>
    <w:rsid w:val="00CB2D75"/>
    <w:rsid w:val="00CD1FCF"/>
    <w:rsid w:val="00CD7993"/>
    <w:rsid w:val="00D17A81"/>
    <w:rsid w:val="00D21CAA"/>
    <w:rsid w:val="00D3187A"/>
    <w:rsid w:val="00D33208"/>
    <w:rsid w:val="00D4087E"/>
    <w:rsid w:val="00D94030"/>
    <w:rsid w:val="00D94A0F"/>
    <w:rsid w:val="00D96C6B"/>
    <w:rsid w:val="00DB75CC"/>
    <w:rsid w:val="00E83EC9"/>
    <w:rsid w:val="00EB5D5E"/>
    <w:rsid w:val="00EC543C"/>
    <w:rsid w:val="00F41A02"/>
    <w:rsid w:val="00F61C71"/>
    <w:rsid w:val="00F659F6"/>
    <w:rsid w:val="00F65D40"/>
    <w:rsid w:val="00F912F4"/>
    <w:rsid w:val="00F95D02"/>
    <w:rsid w:val="00FA1FD4"/>
    <w:rsid w:val="00FA7C90"/>
    <w:rsid w:val="00FD34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44DCB"/>
  <w15:chartTrackingRefBased/>
  <w15:docId w15:val="{F2D9D6CD-7E3B-45A1-8636-5E80D1FC5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3CC8"/>
    <w:rPr>
      <w:color w:val="0563C1" w:themeColor="hyperlink"/>
      <w:u w:val="single"/>
    </w:rPr>
  </w:style>
  <w:style w:type="character" w:styleId="UnresolvedMention">
    <w:name w:val="Unresolved Mention"/>
    <w:basedOn w:val="DefaultParagraphFont"/>
    <w:uiPriority w:val="99"/>
    <w:semiHidden/>
    <w:unhideWhenUsed/>
    <w:rsid w:val="00BC74C0"/>
    <w:rPr>
      <w:color w:val="605E5C"/>
      <w:shd w:val="clear" w:color="auto" w:fill="E1DFDD"/>
    </w:rPr>
  </w:style>
  <w:style w:type="character" w:customStyle="1" w:styleId="highlight">
    <w:name w:val="highlight"/>
    <w:basedOn w:val="DefaultParagraphFont"/>
    <w:rsid w:val="00A438BD"/>
  </w:style>
  <w:style w:type="character" w:styleId="Strong">
    <w:name w:val="Strong"/>
    <w:basedOn w:val="DefaultParagraphFont"/>
    <w:uiPriority w:val="22"/>
    <w:qFormat/>
    <w:rsid w:val="00A438BD"/>
    <w:rPr>
      <w:b/>
      <w:bCs/>
    </w:rPr>
  </w:style>
  <w:style w:type="character" w:styleId="Emphasis">
    <w:name w:val="Emphasis"/>
    <w:basedOn w:val="DefaultParagraphFont"/>
    <w:uiPriority w:val="20"/>
    <w:qFormat/>
    <w:rsid w:val="00A438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javascript:voi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0);" TargetMode="External"/><Relationship Id="rId11" Type="http://schemas.openxmlformats.org/officeDocument/2006/relationships/theme" Target="theme/theme1.xml"/><Relationship Id="rId5" Type="http://schemas.openxmlformats.org/officeDocument/2006/relationships/hyperlink" Target="javascript:void(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ev.johanna.cla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1162</Words>
  <Characters>6624</Characters>
  <Application>Microsoft Office Word</Application>
  <DocSecurity>0</DocSecurity>
  <Lines>55</Lines>
  <Paragraphs>15</Paragraphs>
  <ScaleCrop>false</ScaleCrop>
  <Company/>
  <LinksUpToDate>false</LinksUpToDate>
  <CharactersWithSpaces>7771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33</cp:revision>
  <cp:lastPrinted>2021-04-03T10:52:00Z</cp:lastPrinted>
  <dcterms:created xsi:type="dcterms:W3CDTF">2021-04-03T09:33:00Z</dcterms:created>
  <dcterms:modified xsi:type="dcterms:W3CDTF">2021-04-03T10:59:00Z</dcterms:modified>
</cp:coreProperties>
</file>